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366AD" w14:textId="77777777" w:rsidR="00F378C0" w:rsidRPr="00BA700C" w:rsidRDefault="00F378C0" w:rsidP="00F378C0">
      <w:pPr>
        <w:widowControl w:val="0"/>
        <w:jc w:val="center"/>
        <w:rPr>
          <w:rFonts w:asciiTheme="minorHAnsi" w:hAnsiTheme="minorHAnsi" w:cstheme="minorHAnsi"/>
          <w:b/>
          <w:sz w:val="18"/>
          <w:szCs w:val="18"/>
          <w:lang w:val="es-ES" w:eastAsia="es-ES"/>
        </w:rPr>
      </w:pPr>
      <w:r w:rsidRPr="00BA700C">
        <w:rPr>
          <w:rFonts w:asciiTheme="minorHAnsi" w:hAnsiTheme="minorHAnsi" w:cstheme="minorHAnsi"/>
          <w:b/>
          <w:sz w:val="18"/>
          <w:szCs w:val="18"/>
          <w:lang w:val="es-ES" w:eastAsia="es-ES"/>
        </w:rPr>
        <w:t>REGLAMENTO DE ORGANIZACIÓN VECINAL</w:t>
      </w:r>
    </w:p>
    <w:p w14:paraId="03D6E480" w14:textId="77777777" w:rsidR="00F378C0" w:rsidRPr="00BA700C" w:rsidRDefault="00F378C0" w:rsidP="00F378C0">
      <w:pPr>
        <w:widowControl w:val="0"/>
        <w:jc w:val="center"/>
        <w:rPr>
          <w:rFonts w:asciiTheme="minorHAnsi" w:hAnsiTheme="minorHAnsi" w:cstheme="minorHAnsi"/>
          <w:b/>
          <w:sz w:val="18"/>
          <w:szCs w:val="18"/>
          <w:lang w:val="es-ES" w:eastAsia="es-ES"/>
        </w:rPr>
      </w:pPr>
      <w:r w:rsidRPr="00BA700C">
        <w:rPr>
          <w:rFonts w:asciiTheme="minorHAnsi" w:hAnsiTheme="minorHAnsi" w:cstheme="minorHAnsi"/>
          <w:b/>
          <w:sz w:val="18"/>
          <w:szCs w:val="18"/>
          <w:lang w:val="es-ES" w:eastAsia="es-ES"/>
        </w:rPr>
        <w:t>DEL MUNICIPIO DE PUERTO VALLARTA, JALISCO.</w:t>
      </w:r>
    </w:p>
    <w:p w14:paraId="6608BA78" w14:textId="77777777" w:rsidR="00F378C0" w:rsidRPr="00BA700C" w:rsidRDefault="00F378C0" w:rsidP="003B7F13">
      <w:pPr>
        <w:widowControl w:val="0"/>
        <w:jc w:val="center"/>
        <w:rPr>
          <w:rFonts w:asciiTheme="minorHAnsi" w:hAnsiTheme="minorHAnsi" w:cstheme="minorHAnsi"/>
          <w:sz w:val="18"/>
          <w:szCs w:val="18"/>
          <w:lang w:val="es-ES" w:eastAsia="es-ES"/>
        </w:rPr>
      </w:pPr>
    </w:p>
    <w:p w14:paraId="77E681BB" w14:textId="77777777" w:rsidR="00AB63A5" w:rsidRPr="00BA700C" w:rsidRDefault="00AB63A5" w:rsidP="003B7F13">
      <w:pPr>
        <w:widowControl w:val="0"/>
        <w:jc w:val="center"/>
        <w:rPr>
          <w:rFonts w:asciiTheme="minorHAnsi" w:hAnsiTheme="minorHAnsi" w:cstheme="minorHAnsi"/>
          <w:b/>
          <w:sz w:val="18"/>
          <w:szCs w:val="18"/>
          <w:lang w:val="es-ES" w:eastAsia="es-ES"/>
        </w:rPr>
      </w:pPr>
      <w:r w:rsidRPr="00BA700C">
        <w:rPr>
          <w:rFonts w:asciiTheme="minorHAnsi" w:hAnsiTheme="minorHAnsi" w:cstheme="minorHAnsi"/>
          <w:b/>
          <w:sz w:val="18"/>
          <w:szCs w:val="18"/>
          <w:lang w:val="es-ES" w:eastAsia="es-ES"/>
        </w:rPr>
        <w:t>TÍTULO</w:t>
      </w:r>
      <w:r w:rsidR="00086ED3" w:rsidRPr="00BA700C">
        <w:rPr>
          <w:rFonts w:asciiTheme="minorHAnsi" w:hAnsiTheme="minorHAnsi" w:cstheme="minorHAnsi"/>
          <w:b/>
          <w:sz w:val="18"/>
          <w:szCs w:val="18"/>
          <w:lang w:val="es-ES" w:eastAsia="es-ES"/>
        </w:rPr>
        <w:t xml:space="preserve"> I</w:t>
      </w:r>
    </w:p>
    <w:p w14:paraId="610BD19A" w14:textId="77777777" w:rsidR="00F378C0" w:rsidRPr="00BA700C" w:rsidRDefault="00F378C0" w:rsidP="003B7F13">
      <w:pPr>
        <w:widowControl w:val="0"/>
        <w:jc w:val="center"/>
        <w:rPr>
          <w:rFonts w:asciiTheme="minorHAnsi" w:hAnsiTheme="minorHAnsi" w:cstheme="minorHAnsi"/>
          <w:b/>
          <w:sz w:val="18"/>
          <w:szCs w:val="18"/>
          <w:lang w:val="es-ES" w:eastAsia="es-ES"/>
        </w:rPr>
      </w:pPr>
      <w:r w:rsidRPr="00BA700C">
        <w:rPr>
          <w:rFonts w:asciiTheme="minorHAnsi" w:hAnsiTheme="minorHAnsi" w:cstheme="minorHAnsi"/>
          <w:b/>
          <w:sz w:val="18"/>
          <w:szCs w:val="18"/>
          <w:lang w:val="es-ES" w:eastAsia="es-ES"/>
        </w:rPr>
        <w:t xml:space="preserve">De los </w:t>
      </w:r>
      <w:r w:rsidR="006C4E99" w:rsidRPr="00BA700C">
        <w:rPr>
          <w:rFonts w:asciiTheme="minorHAnsi" w:hAnsiTheme="minorHAnsi" w:cstheme="minorHAnsi"/>
          <w:b/>
          <w:sz w:val="18"/>
          <w:szCs w:val="18"/>
          <w:lang w:val="es-ES" w:eastAsia="es-ES"/>
        </w:rPr>
        <w:t>Objet</w:t>
      </w:r>
      <w:r w:rsidRPr="00BA700C">
        <w:rPr>
          <w:rFonts w:asciiTheme="minorHAnsi" w:hAnsiTheme="minorHAnsi" w:cstheme="minorHAnsi"/>
          <w:b/>
          <w:sz w:val="18"/>
          <w:szCs w:val="18"/>
          <w:lang w:val="es-ES" w:eastAsia="es-ES"/>
        </w:rPr>
        <w:t>i</w:t>
      </w:r>
      <w:r w:rsidR="006C4E99" w:rsidRPr="00BA700C">
        <w:rPr>
          <w:rFonts w:asciiTheme="minorHAnsi" w:hAnsiTheme="minorHAnsi" w:cstheme="minorHAnsi"/>
          <w:b/>
          <w:sz w:val="18"/>
          <w:szCs w:val="18"/>
          <w:lang w:val="es-ES" w:eastAsia="es-ES"/>
        </w:rPr>
        <w:t>v</w:t>
      </w:r>
      <w:r w:rsidRPr="00BA700C">
        <w:rPr>
          <w:rFonts w:asciiTheme="minorHAnsi" w:hAnsiTheme="minorHAnsi" w:cstheme="minorHAnsi"/>
          <w:b/>
          <w:sz w:val="18"/>
          <w:szCs w:val="18"/>
          <w:lang w:val="es-ES" w:eastAsia="es-ES"/>
        </w:rPr>
        <w:t>os y Disposiciones Preliminares</w:t>
      </w:r>
    </w:p>
    <w:p w14:paraId="1D74E5BA" w14:textId="77777777" w:rsidR="00AB63A5" w:rsidRPr="00BA700C" w:rsidRDefault="00AB63A5" w:rsidP="003B7F13">
      <w:pPr>
        <w:widowControl w:val="0"/>
        <w:jc w:val="center"/>
        <w:rPr>
          <w:rFonts w:asciiTheme="minorHAnsi" w:hAnsiTheme="minorHAnsi" w:cstheme="minorHAnsi"/>
          <w:b/>
          <w:sz w:val="18"/>
          <w:szCs w:val="18"/>
          <w:lang w:val="es-ES" w:eastAsia="es-ES"/>
        </w:rPr>
      </w:pPr>
      <w:r w:rsidRPr="00BA700C">
        <w:rPr>
          <w:rFonts w:asciiTheme="minorHAnsi" w:hAnsiTheme="minorHAnsi" w:cstheme="minorHAnsi"/>
          <w:b/>
          <w:sz w:val="18"/>
          <w:szCs w:val="18"/>
          <w:lang w:val="es-ES" w:eastAsia="es-ES"/>
        </w:rPr>
        <w:t>CAPÍTULO</w:t>
      </w:r>
      <w:r w:rsidR="00086ED3" w:rsidRPr="00BA700C">
        <w:rPr>
          <w:rFonts w:asciiTheme="minorHAnsi" w:hAnsiTheme="minorHAnsi" w:cstheme="minorHAnsi"/>
          <w:b/>
          <w:sz w:val="18"/>
          <w:szCs w:val="18"/>
          <w:lang w:val="es-ES" w:eastAsia="es-ES"/>
        </w:rPr>
        <w:t xml:space="preserve"> I</w:t>
      </w:r>
    </w:p>
    <w:p w14:paraId="289DCFD0" w14:textId="77777777" w:rsidR="00F378C0" w:rsidRPr="00BA700C" w:rsidRDefault="00F378C0" w:rsidP="003B7F13">
      <w:pPr>
        <w:widowControl w:val="0"/>
        <w:jc w:val="center"/>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De las Disposiciones Generales</w:t>
      </w:r>
    </w:p>
    <w:p w14:paraId="493A1DBA" w14:textId="77777777" w:rsidR="00F378C0" w:rsidRPr="00BA700C" w:rsidRDefault="00F378C0" w:rsidP="00F378C0">
      <w:pPr>
        <w:widowControl w:val="0"/>
        <w:rPr>
          <w:rFonts w:asciiTheme="minorHAnsi" w:hAnsiTheme="minorHAnsi" w:cstheme="minorHAnsi"/>
          <w:b/>
          <w:sz w:val="18"/>
          <w:szCs w:val="18"/>
          <w:lang w:val="es-ES" w:eastAsia="es-ES"/>
        </w:rPr>
      </w:pPr>
    </w:p>
    <w:p w14:paraId="55934721" w14:textId="77777777" w:rsidR="00F378C0" w:rsidRPr="00BA700C" w:rsidRDefault="00F378C0" w:rsidP="00F378C0">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Artículo 1.-</w:t>
      </w:r>
      <w:r w:rsidRPr="00BA700C">
        <w:rPr>
          <w:rFonts w:asciiTheme="minorHAnsi" w:hAnsiTheme="minorHAnsi" w:cstheme="minorHAnsi"/>
          <w:sz w:val="18"/>
          <w:szCs w:val="18"/>
          <w:lang w:val="es-ES" w:eastAsia="es-ES"/>
        </w:rPr>
        <w:t xml:space="preserve"> El presente Reglamento es de orden público e interés social; es de aplicación obligatoria en el territorio de Puerto Vallarta y tiene por objeto</w:t>
      </w:r>
      <w:r w:rsidR="00E30797" w:rsidRPr="00BA700C">
        <w:rPr>
          <w:rFonts w:asciiTheme="minorHAnsi" w:hAnsiTheme="minorHAnsi" w:cstheme="minorHAnsi"/>
          <w:sz w:val="18"/>
          <w:szCs w:val="18"/>
          <w:lang w:val="es-ES" w:eastAsia="es-ES"/>
        </w:rPr>
        <w:t xml:space="preserve"> garantizar la participación de los individuos en la vida y actividades del Municipio a través del establecimiento de </w:t>
      </w:r>
      <w:r w:rsidRPr="00BA700C">
        <w:rPr>
          <w:rFonts w:asciiTheme="minorHAnsi" w:hAnsiTheme="minorHAnsi" w:cstheme="minorHAnsi"/>
          <w:sz w:val="18"/>
          <w:szCs w:val="18"/>
          <w:lang w:val="es-ES" w:eastAsia="es-ES"/>
        </w:rPr>
        <w:t>procedimientos y mecanismos</w:t>
      </w:r>
      <w:r w:rsidR="00E30797" w:rsidRPr="00BA700C">
        <w:rPr>
          <w:rFonts w:asciiTheme="minorHAnsi" w:hAnsiTheme="minorHAnsi" w:cstheme="minorHAnsi"/>
          <w:sz w:val="18"/>
          <w:szCs w:val="18"/>
          <w:lang w:val="es-ES" w:eastAsia="es-ES"/>
        </w:rPr>
        <w:t xml:space="preserve"> que permitan </w:t>
      </w:r>
      <w:r w:rsidRPr="00BA700C">
        <w:rPr>
          <w:rFonts w:asciiTheme="minorHAnsi" w:hAnsiTheme="minorHAnsi" w:cstheme="minorHAnsi"/>
          <w:sz w:val="18"/>
          <w:szCs w:val="18"/>
          <w:lang w:val="es-ES" w:eastAsia="es-ES"/>
        </w:rPr>
        <w:t xml:space="preserve">la </w:t>
      </w:r>
      <w:r w:rsidR="006C4E99" w:rsidRPr="00BA700C">
        <w:rPr>
          <w:rFonts w:asciiTheme="minorHAnsi" w:hAnsiTheme="minorHAnsi" w:cstheme="minorHAnsi"/>
          <w:color w:val="000000" w:themeColor="text1"/>
          <w:sz w:val="18"/>
          <w:szCs w:val="18"/>
          <w:lang w:val="es-ES" w:eastAsia="es-ES"/>
        </w:rPr>
        <w:t>conformación, organización, funcionamiento, renovación y competencia</w:t>
      </w:r>
      <w:r w:rsidR="00921A2C" w:rsidRPr="00BA700C">
        <w:rPr>
          <w:rFonts w:asciiTheme="minorHAnsi" w:hAnsiTheme="minorHAnsi" w:cstheme="minorHAnsi"/>
          <w:color w:val="000000" w:themeColor="text1"/>
          <w:sz w:val="18"/>
          <w:szCs w:val="18"/>
          <w:lang w:val="es-ES" w:eastAsia="es-ES"/>
        </w:rPr>
        <w:t xml:space="preserve"> </w:t>
      </w:r>
      <w:r w:rsidRPr="00BA700C">
        <w:rPr>
          <w:rFonts w:asciiTheme="minorHAnsi" w:hAnsiTheme="minorHAnsi" w:cstheme="minorHAnsi"/>
          <w:sz w:val="18"/>
          <w:szCs w:val="18"/>
          <w:lang w:val="es-ES" w:eastAsia="es-ES"/>
        </w:rPr>
        <w:t>de</w:t>
      </w:r>
      <w:r w:rsidR="00921A2C" w:rsidRPr="00BA700C">
        <w:rPr>
          <w:rFonts w:asciiTheme="minorHAnsi" w:hAnsiTheme="minorHAnsi" w:cstheme="minorHAnsi"/>
          <w:sz w:val="18"/>
          <w:szCs w:val="18"/>
          <w:lang w:val="es-ES" w:eastAsia="es-ES"/>
        </w:rPr>
        <w:t xml:space="preserve"> </w:t>
      </w:r>
      <w:r w:rsidR="00E47EA0" w:rsidRPr="00BA700C">
        <w:rPr>
          <w:rFonts w:asciiTheme="minorHAnsi" w:hAnsiTheme="minorHAnsi" w:cstheme="minorHAnsi"/>
          <w:sz w:val="18"/>
          <w:szCs w:val="18"/>
          <w:lang w:val="es-ES" w:eastAsia="es-ES"/>
        </w:rPr>
        <w:t>Org</w:t>
      </w:r>
      <w:r w:rsidR="006C4E99" w:rsidRPr="00BA700C">
        <w:rPr>
          <w:rFonts w:asciiTheme="minorHAnsi" w:hAnsiTheme="minorHAnsi" w:cstheme="minorHAnsi"/>
          <w:sz w:val="18"/>
          <w:szCs w:val="18"/>
          <w:lang w:val="es-ES" w:eastAsia="es-ES"/>
        </w:rPr>
        <w:t>a</w:t>
      </w:r>
      <w:r w:rsidR="00E47EA0" w:rsidRPr="00BA700C">
        <w:rPr>
          <w:rFonts w:asciiTheme="minorHAnsi" w:hAnsiTheme="minorHAnsi" w:cstheme="minorHAnsi"/>
          <w:sz w:val="18"/>
          <w:szCs w:val="18"/>
          <w:lang w:val="es-ES" w:eastAsia="es-ES"/>
        </w:rPr>
        <w:t>niza</w:t>
      </w:r>
      <w:r w:rsidR="006C4E99" w:rsidRPr="00BA700C">
        <w:rPr>
          <w:rFonts w:asciiTheme="minorHAnsi" w:hAnsiTheme="minorHAnsi" w:cstheme="minorHAnsi"/>
          <w:sz w:val="18"/>
          <w:szCs w:val="18"/>
          <w:lang w:val="es-ES" w:eastAsia="es-ES"/>
        </w:rPr>
        <w:t>ciones Vecinales y/o</w:t>
      </w:r>
      <w:r w:rsidR="00921A2C" w:rsidRPr="00BA700C">
        <w:rPr>
          <w:rFonts w:asciiTheme="minorHAnsi" w:hAnsiTheme="minorHAnsi" w:cstheme="minorHAnsi"/>
          <w:sz w:val="18"/>
          <w:szCs w:val="18"/>
          <w:lang w:val="es-ES" w:eastAsia="es-ES"/>
        </w:rPr>
        <w:t xml:space="preserve"> </w:t>
      </w:r>
      <w:r w:rsidR="00DD64EF" w:rsidRPr="00BA700C">
        <w:rPr>
          <w:rFonts w:asciiTheme="minorHAnsi" w:hAnsiTheme="minorHAnsi" w:cstheme="minorHAnsi"/>
          <w:sz w:val="18"/>
          <w:szCs w:val="18"/>
          <w:lang w:val="es-ES" w:eastAsia="es-ES"/>
        </w:rPr>
        <w:t>P</w:t>
      </w:r>
      <w:r w:rsidRPr="00BA700C">
        <w:rPr>
          <w:rFonts w:asciiTheme="minorHAnsi" w:hAnsiTheme="minorHAnsi" w:cstheme="minorHAnsi"/>
          <w:sz w:val="18"/>
          <w:szCs w:val="18"/>
          <w:lang w:val="es-ES" w:eastAsia="es-ES"/>
        </w:rPr>
        <w:t xml:space="preserve">ersonas </w:t>
      </w:r>
      <w:r w:rsidR="00DD64EF" w:rsidRPr="00BA700C">
        <w:rPr>
          <w:rFonts w:asciiTheme="minorHAnsi" w:hAnsiTheme="minorHAnsi" w:cstheme="minorHAnsi"/>
          <w:sz w:val="18"/>
          <w:szCs w:val="18"/>
          <w:lang w:val="es-ES" w:eastAsia="es-ES"/>
        </w:rPr>
        <w:t>J</w:t>
      </w:r>
      <w:r w:rsidRPr="00BA700C">
        <w:rPr>
          <w:rFonts w:asciiTheme="minorHAnsi" w:hAnsiTheme="minorHAnsi" w:cstheme="minorHAnsi"/>
          <w:sz w:val="18"/>
          <w:szCs w:val="18"/>
          <w:lang w:val="es-ES" w:eastAsia="es-ES"/>
        </w:rPr>
        <w:t>urídicas que ejercerán las funciones de representación ciudadana y vecinal en las colonias, barrios</w:t>
      </w:r>
      <w:r w:rsidR="00E30797" w:rsidRPr="00BA700C">
        <w:rPr>
          <w:rFonts w:asciiTheme="minorHAnsi" w:hAnsiTheme="minorHAnsi" w:cstheme="minorHAnsi"/>
          <w:sz w:val="18"/>
          <w:szCs w:val="18"/>
          <w:lang w:val="es-ES" w:eastAsia="es-ES"/>
        </w:rPr>
        <w:t>, comunidades y</w:t>
      </w:r>
      <w:r w:rsidRPr="00BA700C">
        <w:rPr>
          <w:rFonts w:asciiTheme="minorHAnsi" w:hAnsiTheme="minorHAnsi" w:cstheme="minorHAnsi"/>
          <w:sz w:val="18"/>
          <w:szCs w:val="18"/>
          <w:lang w:val="es-ES" w:eastAsia="es-ES"/>
        </w:rPr>
        <w:t xml:space="preserve"> zonas</w:t>
      </w:r>
      <w:r w:rsidR="00E30797" w:rsidRPr="00BA700C">
        <w:rPr>
          <w:rFonts w:asciiTheme="minorHAnsi" w:hAnsiTheme="minorHAnsi" w:cstheme="minorHAnsi"/>
          <w:sz w:val="18"/>
          <w:szCs w:val="18"/>
          <w:lang w:val="es-ES" w:eastAsia="es-ES"/>
        </w:rPr>
        <w:t xml:space="preserve"> del municipio.</w:t>
      </w:r>
    </w:p>
    <w:p w14:paraId="0E1C9FAC" w14:textId="77777777" w:rsidR="00F378C0" w:rsidRPr="00BA700C" w:rsidRDefault="00F378C0" w:rsidP="00F378C0">
      <w:pPr>
        <w:widowControl w:val="0"/>
        <w:rPr>
          <w:rFonts w:asciiTheme="minorHAnsi" w:hAnsiTheme="minorHAnsi" w:cstheme="minorHAnsi"/>
          <w:sz w:val="18"/>
          <w:szCs w:val="18"/>
          <w:lang w:val="es-ES" w:eastAsia="es-ES"/>
        </w:rPr>
      </w:pPr>
    </w:p>
    <w:p w14:paraId="7B26456C" w14:textId="77777777" w:rsidR="00F378C0" w:rsidRPr="00BA700C" w:rsidRDefault="00F378C0" w:rsidP="00F378C0">
      <w:pPr>
        <w:autoSpaceDE w:val="0"/>
        <w:autoSpaceDN w:val="0"/>
        <w:adjustRightInd w:val="0"/>
        <w:rPr>
          <w:rFonts w:asciiTheme="minorHAnsi" w:eastAsia="Calibri" w:hAnsiTheme="minorHAnsi" w:cstheme="minorHAnsi"/>
          <w:sz w:val="18"/>
          <w:szCs w:val="18"/>
          <w:lang w:eastAsia="es-ES"/>
        </w:rPr>
      </w:pPr>
      <w:r w:rsidRPr="00BA700C">
        <w:rPr>
          <w:rFonts w:asciiTheme="minorHAnsi" w:hAnsiTheme="minorHAnsi" w:cstheme="minorHAnsi"/>
          <w:b/>
          <w:sz w:val="18"/>
          <w:szCs w:val="18"/>
          <w:lang w:val="es-ES" w:eastAsia="es-ES"/>
        </w:rPr>
        <w:t xml:space="preserve">Artículo 2.- </w:t>
      </w:r>
      <w:r w:rsidRPr="00BA700C">
        <w:rPr>
          <w:rFonts w:asciiTheme="minorHAnsi" w:eastAsia="Calibri" w:hAnsiTheme="minorHAnsi" w:cstheme="minorHAnsi"/>
          <w:sz w:val="18"/>
          <w:szCs w:val="18"/>
          <w:lang w:eastAsia="es-ES"/>
        </w:rPr>
        <w:t>Este ordenamiento municipal se expide por el Ayuntamiento en cumplimiento del artículo 115, fracción II de la Constitución Política de los Estados Unidos Mexicanos y del artículo 77, fracción II de la Constitución Política del Estado de Jalisco, siendo reglamentario del título séptimo de la Ley del Gobierno y la Administración Pública Municipal del Estado de Jalisco.</w:t>
      </w:r>
    </w:p>
    <w:p w14:paraId="06424C6E" w14:textId="77777777" w:rsidR="00F378C0" w:rsidRPr="00BA700C" w:rsidRDefault="00F378C0" w:rsidP="00F378C0">
      <w:pPr>
        <w:widowControl w:val="0"/>
        <w:rPr>
          <w:rFonts w:asciiTheme="minorHAnsi" w:hAnsiTheme="minorHAnsi" w:cstheme="minorHAnsi"/>
          <w:b/>
          <w:sz w:val="18"/>
          <w:szCs w:val="18"/>
          <w:lang w:val="es-ES" w:eastAsia="es-ES"/>
        </w:rPr>
      </w:pPr>
    </w:p>
    <w:p w14:paraId="387AC5BE" w14:textId="77777777" w:rsidR="00F378C0" w:rsidRPr="00BA700C" w:rsidRDefault="00F378C0" w:rsidP="00F378C0">
      <w:pPr>
        <w:autoSpaceDE w:val="0"/>
        <w:autoSpaceDN w:val="0"/>
        <w:adjustRightInd w:val="0"/>
        <w:rPr>
          <w:rFonts w:asciiTheme="minorHAnsi" w:eastAsia="Calibri" w:hAnsiTheme="minorHAnsi" w:cstheme="minorHAnsi"/>
          <w:color w:val="000000" w:themeColor="text1"/>
          <w:sz w:val="18"/>
          <w:szCs w:val="18"/>
          <w:lang w:eastAsia="es-ES"/>
        </w:rPr>
      </w:pPr>
      <w:r w:rsidRPr="00BA700C">
        <w:rPr>
          <w:rFonts w:asciiTheme="minorHAnsi" w:hAnsiTheme="minorHAnsi" w:cstheme="minorHAnsi"/>
          <w:b/>
          <w:color w:val="000000" w:themeColor="text1"/>
          <w:sz w:val="18"/>
          <w:szCs w:val="18"/>
          <w:lang w:val="es-ES" w:eastAsia="es-ES"/>
        </w:rPr>
        <w:t xml:space="preserve">Artículo </w:t>
      </w:r>
      <w:r w:rsidR="006C4E99" w:rsidRPr="00BA700C">
        <w:rPr>
          <w:rFonts w:asciiTheme="minorHAnsi" w:hAnsiTheme="minorHAnsi" w:cstheme="minorHAnsi"/>
          <w:b/>
          <w:color w:val="000000" w:themeColor="text1"/>
          <w:sz w:val="18"/>
          <w:szCs w:val="18"/>
          <w:lang w:val="es-ES" w:eastAsia="es-ES"/>
        </w:rPr>
        <w:t>3</w:t>
      </w:r>
      <w:r w:rsidRPr="00BA700C">
        <w:rPr>
          <w:rFonts w:asciiTheme="minorHAnsi" w:hAnsiTheme="minorHAnsi" w:cstheme="minorHAnsi"/>
          <w:b/>
          <w:color w:val="000000" w:themeColor="text1"/>
          <w:sz w:val="18"/>
          <w:szCs w:val="18"/>
          <w:lang w:val="es-ES" w:eastAsia="es-ES"/>
        </w:rPr>
        <w:t xml:space="preserve">.- </w:t>
      </w:r>
      <w:r w:rsidRPr="00BA700C">
        <w:rPr>
          <w:rFonts w:asciiTheme="minorHAnsi" w:eastAsia="Calibri" w:hAnsiTheme="minorHAnsi" w:cstheme="minorHAnsi"/>
          <w:color w:val="000000" w:themeColor="text1"/>
          <w:sz w:val="18"/>
          <w:szCs w:val="18"/>
          <w:lang w:eastAsia="es-ES"/>
        </w:rPr>
        <w:t>Cons</w:t>
      </w:r>
      <w:r w:rsidR="000A5208" w:rsidRPr="00BA700C">
        <w:rPr>
          <w:rFonts w:asciiTheme="minorHAnsi" w:eastAsia="Calibri" w:hAnsiTheme="minorHAnsi" w:cstheme="minorHAnsi"/>
          <w:color w:val="000000" w:themeColor="text1"/>
          <w:sz w:val="18"/>
          <w:szCs w:val="18"/>
          <w:lang w:eastAsia="es-ES"/>
        </w:rPr>
        <w:t>tituyen objetivos del presente R</w:t>
      </w:r>
      <w:r w:rsidRPr="00BA700C">
        <w:rPr>
          <w:rFonts w:asciiTheme="minorHAnsi" w:eastAsia="Calibri" w:hAnsiTheme="minorHAnsi" w:cstheme="minorHAnsi"/>
          <w:color w:val="000000" w:themeColor="text1"/>
          <w:sz w:val="18"/>
          <w:szCs w:val="18"/>
          <w:lang w:eastAsia="es-ES"/>
        </w:rPr>
        <w:t>eglamento y son criterios orientadores para su aplicación:</w:t>
      </w:r>
    </w:p>
    <w:p w14:paraId="5900E330" w14:textId="77777777" w:rsidR="00F378C0" w:rsidRPr="00BA700C" w:rsidRDefault="00F378C0" w:rsidP="00F378C0">
      <w:pPr>
        <w:autoSpaceDE w:val="0"/>
        <w:autoSpaceDN w:val="0"/>
        <w:adjustRightInd w:val="0"/>
        <w:rPr>
          <w:rFonts w:asciiTheme="minorHAnsi" w:eastAsia="Calibri" w:hAnsiTheme="minorHAnsi" w:cstheme="minorHAnsi"/>
          <w:color w:val="000000" w:themeColor="text1"/>
          <w:sz w:val="18"/>
          <w:szCs w:val="18"/>
          <w:lang w:eastAsia="es-ES"/>
        </w:rPr>
      </w:pPr>
    </w:p>
    <w:p w14:paraId="12188820" w14:textId="77777777" w:rsidR="00F378C0" w:rsidRPr="00BA700C" w:rsidRDefault="00F378C0" w:rsidP="00806B14">
      <w:pPr>
        <w:widowControl w:val="0"/>
        <w:numPr>
          <w:ilvl w:val="0"/>
          <w:numId w:val="18"/>
        </w:numPr>
        <w:autoSpaceDE w:val="0"/>
        <w:autoSpaceDN w:val="0"/>
        <w:adjustRightInd w:val="0"/>
        <w:ind w:left="851" w:hanging="491"/>
        <w:contextualSpacing/>
        <w:rPr>
          <w:rFonts w:asciiTheme="minorHAnsi" w:eastAsia="Calibri" w:hAnsiTheme="minorHAnsi" w:cstheme="minorHAnsi"/>
          <w:color w:val="000000" w:themeColor="text1"/>
          <w:sz w:val="18"/>
          <w:szCs w:val="18"/>
          <w:lang w:eastAsia="es-ES"/>
        </w:rPr>
      </w:pPr>
      <w:r w:rsidRPr="00BA700C">
        <w:rPr>
          <w:rFonts w:asciiTheme="minorHAnsi" w:eastAsia="Calibri" w:hAnsiTheme="minorHAnsi" w:cstheme="minorHAnsi"/>
          <w:color w:val="000000" w:themeColor="text1"/>
          <w:sz w:val="18"/>
          <w:szCs w:val="18"/>
          <w:lang w:eastAsia="es-ES"/>
        </w:rPr>
        <w:t>Facilitar y promover la participación de los vecinos y asociaciones que los agrupan en la gestión municipal, con respeto total a las facultades de deci</w:t>
      </w:r>
      <w:r w:rsidR="006C4E99" w:rsidRPr="00BA700C">
        <w:rPr>
          <w:rFonts w:asciiTheme="minorHAnsi" w:eastAsia="Calibri" w:hAnsiTheme="minorHAnsi" w:cstheme="minorHAnsi"/>
          <w:color w:val="000000" w:themeColor="text1"/>
          <w:sz w:val="18"/>
          <w:szCs w:val="18"/>
          <w:lang w:eastAsia="es-ES"/>
        </w:rPr>
        <w:t>sión de los órganos municipales;</w:t>
      </w:r>
    </w:p>
    <w:p w14:paraId="52AE8517" w14:textId="77777777" w:rsidR="00F378C0" w:rsidRPr="00BA700C" w:rsidRDefault="00F378C0" w:rsidP="00806B14">
      <w:pPr>
        <w:widowControl w:val="0"/>
        <w:numPr>
          <w:ilvl w:val="0"/>
          <w:numId w:val="18"/>
        </w:numPr>
        <w:autoSpaceDE w:val="0"/>
        <w:autoSpaceDN w:val="0"/>
        <w:adjustRightInd w:val="0"/>
        <w:ind w:left="851" w:hanging="491"/>
        <w:contextualSpacing/>
        <w:rPr>
          <w:rFonts w:asciiTheme="minorHAnsi" w:eastAsia="Calibri" w:hAnsiTheme="minorHAnsi" w:cstheme="minorHAnsi"/>
          <w:color w:val="000000" w:themeColor="text1"/>
          <w:sz w:val="18"/>
          <w:szCs w:val="18"/>
          <w:lang w:eastAsia="es-ES"/>
        </w:rPr>
      </w:pPr>
      <w:r w:rsidRPr="00BA700C">
        <w:rPr>
          <w:rFonts w:asciiTheme="minorHAnsi" w:eastAsia="Calibri" w:hAnsiTheme="minorHAnsi" w:cstheme="minorHAnsi"/>
          <w:color w:val="000000" w:themeColor="text1"/>
          <w:sz w:val="18"/>
          <w:szCs w:val="18"/>
          <w:lang w:eastAsia="es-ES"/>
        </w:rPr>
        <w:t>Fomentar la vida asociativa, la participación ciudadana y vecinal en la ciudad</w:t>
      </w:r>
      <w:r w:rsidR="006C4E99" w:rsidRPr="00BA700C">
        <w:rPr>
          <w:rFonts w:asciiTheme="minorHAnsi" w:eastAsia="Calibri" w:hAnsiTheme="minorHAnsi" w:cstheme="minorHAnsi"/>
          <w:color w:val="000000" w:themeColor="text1"/>
          <w:sz w:val="18"/>
          <w:szCs w:val="18"/>
          <w:lang w:eastAsia="es-ES"/>
        </w:rPr>
        <w:t>, sus colonias, barrios y zonas;</w:t>
      </w:r>
    </w:p>
    <w:p w14:paraId="5C22DA71" w14:textId="77777777" w:rsidR="00F378C0" w:rsidRPr="00BA700C" w:rsidRDefault="00F378C0" w:rsidP="00806B14">
      <w:pPr>
        <w:widowControl w:val="0"/>
        <w:numPr>
          <w:ilvl w:val="0"/>
          <w:numId w:val="18"/>
        </w:numPr>
        <w:autoSpaceDE w:val="0"/>
        <w:autoSpaceDN w:val="0"/>
        <w:adjustRightInd w:val="0"/>
        <w:ind w:left="851" w:hanging="491"/>
        <w:contextualSpacing/>
        <w:rPr>
          <w:rFonts w:asciiTheme="minorHAnsi" w:eastAsia="Calibri" w:hAnsiTheme="minorHAnsi" w:cstheme="minorHAnsi"/>
          <w:color w:val="000000" w:themeColor="text1"/>
          <w:sz w:val="18"/>
          <w:szCs w:val="18"/>
          <w:lang w:eastAsia="es-ES"/>
        </w:rPr>
      </w:pPr>
      <w:r w:rsidRPr="00BA700C">
        <w:rPr>
          <w:rFonts w:asciiTheme="minorHAnsi" w:eastAsia="Calibri" w:hAnsiTheme="minorHAnsi" w:cstheme="minorHAnsi"/>
          <w:color w:val="000000" w:themeColor="text1"/>
          <w:sz w:val="18"/>
          <w:szCs w:val="18"/>
          <w:lang w:eastAsia="es-ES"/>
        </w:rPr>
        <w:t>Aproximar la gestión municipal a los vecinos, procurando d</w:t>
      </w:r>
      <w:r w:rsidR="006C4E99" w:rsidRPr="00BA700C">
        <w:rPr>
          <w:rFonts w:asciiTheme="minorHAnsi" w:eastAsia="Calibri" w:hAnsiTheme="minorHAnsi" w:cstheme="minorHAnsi"/>
          <w:color w:val="000000" w:themeColor="text1"/>
          <w:sz w:val="18"/>
          <w:szCs w:val="18"/>
          <w:lang w:eastAsia="es-ES"/>
        </w:rPr>
        <w:t>e este modo mejorar su eficacia;</w:t>
      </w:r>
    </w:p>
    <w:p w14:paraId="1D46FD3B" w14:textId="77777777" w:rsidR="00F378C0" w:rsidRPr="00BA700C" w:rsidRDefault="00F378C0" w:rsidP="00806B14">
      <w:pPr>
        <w:widowControl w:val="0"/>
        <w:numPr>
          <w:ilvl w:val="0"/>
          <w:numId w:val="18"/>
        </w:numPr>
        <w:autoSpaceDE w:val="0"/>
        <w:autoSpaceDN w:val="0"/>
        <w:adjustRightInd w:val="0"/>
        <w:ind w:left="851" w:hanging="491"/>
        <w:contextualSpacing/>
        <w:rPr>
          <w:rFonts w:asciiTheme="minorHAnsi" w:eastAsia="Calibri" w:hAnsiTheme="minorHAnsi" w:cstheme="minorHAnsi"/>
          <w:color w:val="000000" w:themeColor="text1"/>
          <w:sz w:val="18"/>
          <w:szCs w:val="18"/>
          <w:lang w:eastAsia="es-ES"/>
        </w:rPr>
      </w:pPr>
      <w:r w:rsidRPr="00BA700C">
        <w:rPr>
          <w:rFonts w:asciiTheme="minorHAnsi" w:eastAsia="Calibri" w:hAnsiTheme="minorHAnsi" w:cstheme="minorHAnsi"/>
          <w:color w:val="000000" w:themeColor="text1"/>
          <w:sz w:val="18"/>
          <w:szCs w:val="18"/>
          <w:lang w:eastAsia="es-ES"/>
        </w:rPr>
        <w:t>Facilitar a las asociaciones de vecinos y demás personas jurídicas con funciones de representación ciudadana y vecinal, la información acerca de las actividades, obras, servicios, proyectos y programas emprendidos p</w:t>
      </w:r>
      <w:r w:rsidR="006C4E99" w:rsidRPr="00BA700C">
        <w:rPr>
          <w:rFonts w:asciiTheme="minorHAnsi" w:eastAsia="Calibri" w:hAnsiTheme="minorHAnsi" w:cstheme="minorHAnsi"/>
          <w:color w:val="000000" w:themeColor="text1"/>
          <w:sz w:val="18"/>
          <w:szCs w:val="18"/>
          <w:lang w:eastAsia="es-ES"/>
        </w:rPr>
        <w:t>or las dependencias municipales;</w:t>
      </w:r>
    </w:p>
    <w:p w14:paraId="4D5D9F4F" w14:textId="77777777" w:rsidR="00F378C0" w:rsidRPr="00BA700C" w:rsidRDefault="00F378C0" w:rsidP="00806B14">
      <w:pPr>
        <w:widowControl w:val="0"/>
        <w:numPr>
          <w:ilvl w:val="0"/>
          <w:numId w:val="18"/>
        </w:numPr>
        <w:ind w:left="851" w:hanging="491"/>
        <w:contextualSpacing/>
        <w:rPr>
          <w:rFonts w:asciiTheme="minorHAnsi" w:eastAsia="Calibri" w:hAnsiTheme="minorHAnsi" w:cstheme="minorHAnsi"/>
          <w:color w:val="000000" w:themeColor="text1"/>
          <w:sz w:val="18"/>
          <w:szCs w:val="18"/>
          <w:lang w:eastAsia="es-ES"/>
        </w:rPr>
      </w:pPr>
      <w:r w:rsidRPr="00BA700C">
        <w:rPr>
          <w:rFonts w:asciiTheme="minorHAnsi" w:eastAsia="Calibri" w:hAnsiTheme="minorHAnsi" w:cstheme="minorHAnsi"/>
          <w:color w:val="000000" w:themeColor="text1"/>
          <w:sz w:val="18"/>
          <w:szCs w:val="18"/>
          <w:lang w:eastAsia="es-ES"/>
        </w:rPr>
        <w:t xml:space="preserve">Garantizar la </w:t>
      </w:r>
      <w:r w:rsidR="006C4E99" w:rsidRPr="00BA700C">
        <w:rPr>
          <w:rFonts w:asciiTheme="minorHAnsi" w:eastAsia="Calibri" w:hAnsiTheme="minorHAnsi" w:cstheme="minorHAnsi"/>
          <w:color w:val="000000" w:themeColor="text1"/>
          <w:sz w:val="18"/>
          <w:szCs w:val="18"/>
          <w:lang w:eastAsia="es-ES"/>
        </w:rPr>
        <w:t>S</w:t>
      </w:r>
      <w:r w:rsidRPr="00BA700C">
        <w:rPr>
          <w:rFonts w:asciiTheme="minorHAnsi" w:eastAsia="Calibri" w:hAnsiTheme="minorHAnsi" w:cstheme="minorHAnsi"/>
          <w:color w:val="000000" w:themeColor="text1"/>
          <w:sz w:val="18"/>
          <w:szCs w:val="18"/>
          <w:lang w:eastAsia="es-ES"/>
        </w:rPr>
        <w:t>olidaridad y la Igualdad</w:t>
      </w:r>
      <w:r w:rsidR="00E47EA0" w:rsidRPr="00BA700C">
        <w:rPr>
          <w:rFonts w:asciiTheme="minorHAnsi" w:eastAsia="Calibri" w:hAnsiTheme="minorHAnsi" w:cstheme="minorHAnsi"/>
          <w:color w:val="000000" w:themeColor="text1"/>
          <w:sz w:val="18"/>
          <w:szCs w:val="18"/>
          <w:lang w:eastAsia="es-ES"/>
        </w:rPr>
        <w:t xml:space="preserve"> entre los individuos;</w:t>
      </w:r>
    </w:p>
    <w:p w14:paraId="19273D70" w14:textId="77777777" w:rsidR="00F378C0" w:rsidRPr="00BA700C" w:rsidRDefault="00F378C0" w:rsidP="00806B14">
      <w:pPr>
        <w:widowControl w:val="0"/>
        <w:numPr>
          <w:ilvl w:val="0"/>
          <w:numId w:val="18"/>
        </w:numPr>
        <w:ind w:left="851" w:hanging="491"/>
        <w:contextualSpacing/>
        <w:rPr>
          <w:rFonts w:asciiTheme="minorHAnsi" w:hAnsiTheme="minorHAnsi" w:cstheme="minorHAnsi"/>
          <w:color w:val="000000" w:themeColor="text1"/>
          <w:sz w:val="18"/>
          <w:szCs w:val="18"/>
          <w:lang w:val="es-ES" w:eastAsia="es-ES"/>
        </w:rPr>
      </w:pPr>
      <w:r w:rsidRPr="00BA700C">
        <w:rPr>
          <w:rFonts w:asciiTheme="minorHAnsi" w:hAnsiTheme="minorHAnsi" w:cstheme="minorHAnsi"/>
          <w:color w:val="000000" w:themeColor="text1"/>
          <w:sz w:val="18"/>
          <w:szCs w:val="18"/>
          <w:lang w:val="es-ES" w:eastAsia="es-ES"/>
        </w:rPr>
        <w:t>Orientar, capacitar y promover la interacción del ciudadano con las entidades gubernamentales, creando las condiciones para la di</w:t>
      </w:r>
      <w:r w:rsidR="006C4E99" w:rsidRPr="00BA700C">
        <w:rPr>
          <w:rFonts w:asciiTheme="minorHAnsi" w:hAnsiTheme="minorHAnsi" w:cstheme="minorHAnsi"/>
          <w:color w:val="000000" w:themeColor="text1"/>
          <w:sz w:val="18"/>
          <w:szCs w:val="18"/>
          <w:lang w:val="es-ES" w:eastAsia="es-ES"/>
        </w:rPr>
        <w:t>scusión de los asuntos públicos;</w:t>
      </w:r>
    </w:p>
    <w:p w14:paraId="148F79D0" w14:textId="77777777" w:rsidR="00F378C0" w:rsidRPr="00BA700C" w:rsidRDefault="00F378C0" w:rsidP="00806B14">
      <w:pPr>
        <w:widowControl w:val="0"/>
        <w:numPr>
          <w:ilvl w:val="0"/>
          <w:numId w:val="18"/>
        </w:numPr>
        <w:ind w:left="851" w:hanging="491"/>
        <w:contextualSpacing/>
        <w:rPr>
          <w:rFonts w:asciiTheme="minorHAnsi" w:hAnsiTheme="minorHAnsi" w:cstheme="minorHAnsi"/>
          <w:color w:val="000000" w:themeColor="text1"/>
          <w:sz w:val="18"/>
          <w:szCs w:val="18"/>
          <w:lang w:val="es-ES" w:eastAsia="es-ES"/>
        </w:rPr>
      </w:pPr>
      <w:r w:rsidRPr="00BA700C">
        <w:rPr>
          <w:rFonts w:asciiTheme="minorHAnsi" w:hAnsiTheme="minorHAnsi" w:cstheme="minorHAnsi"/>
          <w:color w:val="000000" w:themeColor="text1"/>
          <w:sz w:val="18"/>
          <w:szCs w:val="18"/>
          <w:lang w:val="es-ES" w:eastAsia="es-ES"/>
        </w:rPr>
        <w:t>Consensar la toma de decisiones fundamentales de gobierno y la generación de políticas públicas con la sociedad en general, tomando en cuenta sus necesidades e inquietudes, para buscar el desarrollo sustentable, sostenible y equitativ</w:t>
      </w:r>
      <w:r w:rsidR="006C4E99" w:rsidRPr="00BA700C">
        <w:rPr>
          <w:rFonts w:asciiTheme="minorHAnsi" w:hAnsiTheme="minorHAnsi" w:cstheme="minorHAnsi"/>
          <w:color w:val="000000" w:themeColor="text1"/>
          <w:sz w:val="18"/>
          <w:szCs w:val="18"/>
          <w:lang w:val="es-ES" w:eastAsia="es-ES"/>
        </w:rPr>
        <w:t>o de la población del Municipio;</w:t>
      </w:r>
    </w:p>
    <w:p w14:paraId="59158722" w14:textId="77777777" w:rsidR="00F378C0" w:rsidRPr="00BA700C" w:rsidRDefault="00F378C0" w:rsidP="00806B14">
      <w:pPr>
        <w:widowControl w:val="0"/>
        <w:numPr>
          <w:ilvl w:val="0"/>
          <w:numId w:val="18"/>
        </w:numPr>
        <w:ind w:left="851" w:hanging="491"/>
        <w:contextualSpacing/>
        <w:rPr>
          <w:rFonts w:asciiTheme="minorHAnsi" w:hAnsiTheme="minorHAnsi" w:cstheme="minorHAnsi"/>
          <w:color w:val="000000" w:themeColor="text1"/>
          <w:sz w:val="18"/>
          <w:szCs w:val="18"/>
          <w:lang w:val="es-ES" w:eastAsia="es-ES"/>
        </w:rPr>
      </w:pPr>
      <w:r w:rsidRPr="00BA700C">
        <w:rPr>
          <w:rFonts w:asciiTheme="minorHAnsi" w:hAnsiTheme="minorHAnsi" w:cstheme="minorHAnsi"/>
          <w:color w:val="000000" w:themeColor="text1"/>
          <w:sz w:val="18"/>
          <w:szCs w:val="18"/>
          <w:lang w:val="es-ES" w:eastAsia="es-ES"/>
        </w:rPr>
        <w:t>In</w:t>
      </w:r>
      <w:r w:rsidR="006C4E99" w:rsidRPr="00BA700C">
        <w:rPr>
          <w:rFonts w:asciiTheme="minorHAnsi" w:hAnsiTheme="minorHAnsi" w:cstheme="minorHAnsi"/>
          <w:color w:val="000000" w:themeColor="text1"/>
          <w:sz w:val="18"/>
          <w:szCs w:val="18"/>
          <w:lang w:val="es-ES" w:eastAsia="es-ES"/>
        </w:rPr>
        <w:t>volucrar</w:t>
      </w:r>
      <w:r w:rsidRPr="00BA700C">
        <w:rPr>
          <w:rFonts w:asciiTheme="minorHAnsi" w:hAnsiTheme="minorHAnsi" w:cstheme="minorHAnsi"/>
          <w:color w:val="000000" w:themeColor="text1"/>
          <w:sz w:val="18"/>
          <w:szCs w:val="18"/>
          <w:lang w:val="es-ES" w:eastAsia="es-ES"/>
        </w:rPr>
        <w:t xml:space="preserve"> a los ciudadanos en la implementación, ejecución y evaluación de los programas sociales municipales;</w:t>
      </w:r>
    </w:p>
    <w:p w14:paraId="2DC3082F" w14:textId="77777777" w:rsidR="00F378C0" w:rsidRPr="00BA700C" w:rsidRDefault="00F378C0" w:rsidP="00806B14">
      <w:pPr>
        <w:widowControl w:val="0"/>
        <w:numPr>
          <w:ilvl w:val="0"/>
          <w:numId w:val="18"/>
        </w:numPr>
        <w:ind w:left="851" w:hanging="491"/>
        <w:contextualSpacing/>
        <w:rPr>
          <w:rFonts w:asciiTheme="minorHAnsi" w:hAnsiTheme="minorHAnsi" w:cstheme="minorHAnsi"/>
          <w:color w:val="000000" w:themeColor="text1"/>
          <w:sz w:val="18"/>
          <w:szCs w:val="18"/>
          <w:lang w:val="es-ES" w:eastAsia="es-ES"/>
        </w:rPr>
      </w:pPr>
      <w:r w:rsidRPr="00BA700C">
        <w:rPr>
          <w:rFonts w:asciiTheme="minorHAnsi" w:hAnsiTheme="minorHAnsi" w:cstheme="minorHAnsi"/>
          <w:color w:val="000000" w:themeColor="text1"/>
          <w:sz w:val="18"/>
          <w:szCs w:val="18"/>
          <w:lang w:val="es-ES" w:eastAsia="es-ES"/>
        </w:rPr>
        <w:t>Determinar los procedimientos para la conformación, organización, funcionamiento, renovación y competencia de las organizaciones vecinales para la participación ciudadana en el Municipio;</w:t>
      </w:r>
    </w:p>
    <w:p w14:paraId="477EE7DD" w14:textId="77777777" w:rsidR="00F378C0" w:rsidRPr="00BA700C" w:rsidRDefault="00F378C0" w:rsidP="00806B14">
      <w:pPr>
        <w:widowControl w:val="0"/>
        <w:numPr>
          <w:ilvl w:val="0"/>
          <w:numId w:val="18"/>
        </w:numPr>
        <w:ind w:left="851" w:hanging="491"/>
        <w:contextualSpacing/>
        <w:rPr>
          <w:rFonts w:asciiTheme="minorHAnsi" w:hAnsiTheme="minorHAnsi" w:cstheme="minorHAnsi"/>
          <w:color w:val="000000" w:themeColor="text1"/>
          <w:sz w:val="18"/>
          <w:szCs w:val="18"/>
          <w:lang w:val="es-ES" w:eastAsia="es-ES"/>
        </w:rPr>
      </w:pPr>
      <w:r w:rsidRPr="00BA700C">
        <w:rPr>
          <w:rFonts w:asciiTheme="minorHAnsi" w:hAnsiTheme="minorHAnsi" w:cstheme="minorHAnsi"/>
          <w:color w:val="000000" w:themeColor="text1"/>
          <w:sz w:val="18"/>
          <w:szCs w:val="18"/>
          <w:lang w:val="es-ES" w:eastAsia="es-ES"/>
        </w:rPr>
        <w:t>Fomentar la participación ciudadana y dar las condiciones necesarias para la organización vecinal de la población del Municipio, en los términos establecidos por el Título Séptimo de la Ley del Gobierno y la Administración Pública Municipal del Estado de Jalisco;</w:t>
      </w:r>
    </w:p>
    <w:p w14:paraId="778CCDC5" w14:textId="77777777" w:rsidR="00F378C0" w:rsidRPr="00BA700C" w:rsidRDefault="00F378C0" w:rsidP="00806B14">
      <w:pPr>
        <w:widowControl w:val="0"/>
        <w:numPr>
          <w:ilvl w:val="0"/>
          <w:numId w:val="18"/>
        </w:numPr>
        <w:ind w:left="851" w:hanging="491"/>
        <w:contextualSpacing/>
        <w:rPr>
          <w:rFonts w:asciiTheme="minorHAnsi" w:hAnsiTheme="minorHAnsi" w:cstheme="minorHAnsi"/>
          <w:color w:val="000000" w:themeColor="text1"/>
          <w:sz w:val="18"/>
          <w:szCs w:val="18"/>
          <w:lang w:val="es-ES" w:eastAsia="es-ES"/>
        </w:rPr>
      </w:pPr>
      <w:r w:rsidRPr="00BA700C">
        <w:rPr>
          <w:rFonts w:asciiTheme="minorHAnsi" w:hAnsiTheme="minorHAnsi" w:cstheme="minorHAnsi"/>
          <w:color w:val="000000" w:themeColor="text1"/>
          <w:sz w:val="18"/>
          <w:szCs w:val="18"/>
          <w:lang w:val="es-ES" w:eastAsia="es-ES"/>
        </w:rPr>
        <w:t>Garantizar la legitimidad</w:t>
      </w:r>
      <w:r w:rsidR="005503F4" w:rsidRPr="00BA700C">
        <w:rPr>
          <w:rFonts w:asciiTheme="minorHAnsi" w:hAnsiTheme="minorHAnsi" w:cstheme="minorHAnsi"/>
          <w:color w:val="000000" w:themeColor="text1"/>
          <w:sz w:val="18"/>
          <w:szCs w:val="18"/>
          <w:lang w:val="es-ES" w:eastAsia="es-ES"/>
        </w:rPr>
        <w:t xml:space="preserve"> y </w:t>
      </w:r>
      <w:r w:rsidR="005503F4" w:rsidRPr="00BA700C">
        <w:rPr>
          <w:rFonts w:asciiTheme="minorHAnsi" w:hAnsiTheme="minorHAnsi" w:cstheme="minorHAnsi"/>
          <w:sz w:val="18"/>
          <w:szCs w:val="18"/>
          <w:lang w:val="es-ES" w:eastAsia="es-ES"/>
        </w:rPr>
        <w:t>representación</w:t>
      </w:r>
      <w:r w:rsidR="006526E7" w:rsidRPr="00BA700C">
        <w:rPr>
          <w:rFonts w:asciiTheme="minorHAnsi" w:hAnsiTheme="minorHAnsi" w:cstheme="minorHAnsi"/>
          <w:sz w:val="18"/>
          <w:szCs w:val="18"/>
          <w:lang w:val="es-ES" w:eastAsia="es-ES"/>
        </w:rPr>
        <w:t xml:space="preserve"> </w:t>
      </w:r>
      <w:r w:rsidRPr="00BA700C">
        <w:rPr>
          <w:rFonts w:asciiTheme="minorHAnsi" w:hAnsiTheme="minorHAnsi" w:cstheme="minorHAnsi"/>
          <w:color w:val="000000" w:themeColor="text1"/>
          <w:sz w:val="18"/>
          <w:szCs w:val="18"/>
          <w:lang w:val="es-ES" w:eastAsia="es-ES"/>
        </w:rPr>
        <w:t>de las organizaciones vecinales para la participación ciudadana en el Municipio, bajo los principios de interés general, libre acceso, máxima publicidad y transparencia de la información que generen o a la que tengan acceso;</w:t>
      </w:r>
    </w:p>
    <w:p w14:paraId="2E0AE035" w14:textId="77777777" w:rsidR="00F378C0" w:rsidRPr="00BA700C" w:rsidRDefault="00F378C0" w:rsidP="00806B14">
      <w:pPr>
        <w:widowControl w:val="0"/>
        <w:numPr>
          <w:ilvl w:val="0"/>
          <w:numId w:val="18"/>
        </w:numPr>
        <w:ind w:left="851" w:hanging="491"/>
        <w:contextualSpacing/>
        <w:rPr>
          <w:rFonts w:asciiTheme="minorHAnsi" w:hAnsiTheme="minorHAnsi" w:cstheme="minorHAnsi"/>
          <w:color w:val="000000" w:themeColor="text1"/>
          <w:sz w:val="18"/>
          <w:szCs w:val="18"/>
          <w:lang w:val="es-ES" w:eastAsia="es-ES"/>
        </w:rPr>
      </w:pPr>
      <w:r w:rsidRPr="00BA700C">
        <w:rPr>
          <w:rFonts w:asciiTheme="minorHAnsi" w:hAnsiTheme="minorHAnsi" w:cstheme="minorHAnsi"/>
          <w:color w:val="000000" w:themeColor="text1"/>
          <w:sz w:val="18"/>
          <w:szCs w:val="18"/>
          <w:lang w:val="es-ES" w:eastAsia="es-ES"/>
        </w:rPr>
        <w:t>Facilitar el funcionamiento y la toma de decisiones por parte de los organismos sociales para la participación ciudadana en el Municipio;</w:t>
      </w:r>
    </w:p>
    <w:p w14:paraId="538AC1D5" w14:textId="77777777" w:rsidR="00F378C0" w:rsidRPr="00BA700C" w:rsidRDefault="00F378C0" w:rsidP="00806B14">
      <w:pPr>
        <w:widowControl w:val="0"/>
        <w:numPr>
          <w:ilvl w:val="0"/>
          <w:numId w:val="18"/>
        </w:numPr>
        <w:ind w:left="851" w:hanging="491"/>
        <w:contextualSpacing/>
        <w:rPr>
          <w:rFonts w:asciiTheme="minorHAnsi" w:hAnsiTheme="minorHAnsi" w:cstheme="minorHAnsi"/>
          <w:color w:val="000000" w:themeColor="text1"/>
          <w:sz w:val="18"/>
          <w:szCs w:val="18"/>
          <w:lang w:val="es-ES" w:eastAsia="es-ES"/>
        </w:rPr>
      </w:pPr>
      <w:r w:rsidRPr="00BA700C">
        <w:rPr>
          <w:rFonts w:asciiTheme="minorHAnsi" w:hAnsiTheme="minorHAnsi" w:cstheme="minorHAnsi"/>
          <w:color w:val="000000" w:themeColor="text1"/>
          <w:sz w:val="18"/>
          <w:szCs w:val="18"/>
          <w:lang w:val="es-ES" w:eastAsia="es-ES"/>
        </w:rPr>
        <w:t>Determinar las dependencias municipales responsables para asesorar, acompañar y coordinar las relaciones con las organizaciones vecinales para la participación ciudadana en el Municipio, así como sus facultades y atribuciones;</w:t>
      </w:r>
      <w:r w:rsidR="00C00DC4" w:rsidRPr="00BA700C">
        <w:rPr>
          <w:rFonts w:asciiTheme="minorHAnsi" w:hAnsiTheme="minorHAnsi" w:cstheme="minorHAnsi"/>
          <w:color w:val="000000" w:themeColor="text1"/>
          <w:sz w:val="18"/>
          <w:szCs w:val="18"/>
          <w:lang w:val="es-ES" w:eastAsia="es-ES"/>
        </w:rPr>
        <w:t xml:space="preserve"> e</w:t>
      </w:r>
    </w:p>
    <w:p w14:paraId="28B47C9E" w14:textId="77777777" w:rsidR="00F378C0" w:rsidRPr="00BA700C" w:rsidRDefault="00F378C0" w:rsidP="00806B14">
      <w:pPr>
        <w:widowControl w:val="0"/>
        <w:numPr>
          <w:ilvl w:val="0"/>
          <w:numId w:val="18"/>
        </w:numPr>
        <w:ind w:left="851" w:hanging="491"/>
        <w:contextualSpacing/>
        <w:rPr>
          <w:rFonts w:asciiTheme="minorHAnsi" w:hAnsiTheme="minorHAnsi" w:cstheme="minorHAnsi"/>
          <w:color w:val="000000" w:themeColor="text1"/>
          <w:sz w:val="18"/>
          <w:szCs w:val="18"/>
          <w:lang w:val="es-ES" w:eastAsia="es-ES"/>
        </w:rPr>
      </w:pPr>
      <w:r w:rsidRPr="00BA700C">
        <w:rPr>
          <w:rFonts w:asciiTheme="minorHAnsi" w:hAnsiTheme="minorHAnsi" w:cstheme="minorHAnsi"/>
          <w:color w:val="000000" w:themeColor="text1"/>
          <w:sz w:val="18"/>
          <w:szCs w:val="18"/>
          <w:lang w:val="es-ES" w:eastAsia="es-ES"/>
        </w:rPr>
        <w:t>Impulsar los mecanismos alternativos como métodos para la solución y conciliación de controversias que se susciten entre los vecinos del Municipio de Puerto Vallarta.</w:t>
      </w:r>
    </w:p>
    <w:p w14:paraId="2F1D8E72" w14:textId="77777777" w:rsidR="00F378C0" w:rsidRPr="00BA700C" w:rsidRDefault="00F378C0" w:rsidP="00F378C0">
      <w:pPr>
        <w:widowControl w:val="0"/>
        <w:rPr>
          <w:rFonts w:asciiTheme="minorHAnsi" w:hAnsiTheme="minorHAnsi" w:cstheme="minorHAnsi"/>
          <w:color w:val="1F497D" w:themeColor="text2"/>
          <w:sz w:val="18"/>
          <w:szCs w:val="18"/>
          <w:lang w:val="es-ES" w:eastAsia="es-ES"/>
        </w:rPr>
      </w:pPr>
    </w:p>
    <w:p w14:paraId="1BEE651D" w14:textId="2CCEBFA4" w:rsidR="00F378C0" w:rsidRPr="00BA700C" w:rsidRDefault="00F378C0" w:rsidP="00F378C0">
      <w:pPr>
        <w:widowControl w:val="0"/>
        <w:rPr>
          <w:rFonts w:asciiTheme="minorHAnsi" w:hAnsiTheme="minorHAnsi" w:cstheme="minorHAnsi"/>
          <w:color w:val="000000" w:themeColor="text1"/>
          <w:sz w:val="18"/>
          <w:szCs w:val="18"/>
          <w:lang w:val="es-ES" w:eastAsia="es-ES"/>
        </w:rPr>
      </w:pPr>
      <w:r w:rsidRPr="00BA700C">
        <w:rPr>
          <w:rFonts w:asciiTheme="minorHAnsi" w:hAnsiTheme="minorHAnsi" w:cstheme="minorHAnsi"/>
          <w:b/>
          <w:sz w:val="18"/>
          <w:szCs w:val="18"/>
          <w:lang w:val="es-ES" w:eastAsia="es-ES"/>
        </w:rPr>
        <w:t xml:space="preserve">Artículo </w:t>
      </w:r>
      <w:r w:rsidR="00C00DC4" w:rsidRPr="00BA700C">
        <w:rPr>
          <w:rFonts w:asciiTheme="minorHAnsi" w:hAnsiTheme="minorHAnsi" w:cstheme="minorHAnsi"/>
          <w:b/>
          <w:sz w:val="18"/>
          <w:szCs w:val="18"/>
          <w:lang w:val="es-ES" w:eastAsia="es-ES"/>
        </w:rPr>
        <w:t>4</w:t>
      </w:r>
      <w:r w:rsidRPr="00BA700C">
        <w:rPr>
          <w:rFonts w:asciiTheme="minorHAnsi" w:hAnsiTheme="minorHAnsi" w:cstheme="minorHAnsi"/>
          <w:b/>
          <w:sz w:val="18"/>
          <w:szCs w:val="18"/>
          <w:lang w:val="es-ES" w:eastAsia="es-ES"/>
        </w:rPr>
        <w:t xml:space="preserve">.- </w:t>
      </w:r>
      <w:r w:rsidRPr="00BA700C">
        <w:rPr>
          <w:rFonts w:asciiTheme="minorHAnsi" w:hAnsiTheme="minorHAnsi" w:cstheme="minorHAnsi"/>
          <w:sz w:val="18"/>
          <w:szCs w:val="18"/>
          <w:lang w:val="es-ES" w:eastAsia="es-ES"/>
        </w:rPr>
        <w:t xml:space="preserve">La Dirección </w:t>
      </w:r>
      <w:r w:rsidRPr="00BA700C">
        <w:rPr>
          <w:rFonts w:asciiTheme="minorHAnsi" w:hAnsiTheme="minorHAnsi" w:cstheme="minorHAnsi"/>
          <w:color w:val="000000" w:themeColor="text1"/>
          <w:sz w:val="18"/>
          <w:szCs w:val="18"/>
          <w:lang w:val="es-ES" w:eastAsia="es-ES"/>
        </w:rPr>
        <w:t xml:space="preserve">de Desarrollo Social es la dependencia municipal encargada de la organización vecinal por lo que se auxiliará de la Subdirección de </w:t>
      </w:r>
      <w:r w:rsidR="00C00DC4" w:rsidRPr="00BA700C">
        <w:rPr>
          <w:rFonts w:asciiTheme="minorHAnsi" w:hAnsiTheme="minorHAnsi" w:cstheme="minorHAnsi"/>
          <w:color w:val="000000" w:themeColor="text1"/>
          <w:sz w:val="18"/>
          <w:szCs w:val="18"/>
          <w:lang w:val="es-ES" w:eastAsia="es-ES"/>
        </w:rPr>
        <w:t>Participación Ciudadana</w:t>
      </w:r>
      <w:r w:rsidR="00CC2F8B" w:rsidRPr="00BA700C">
        <w:rPr>
          <w:rFonts w:asciiTheme="minorHAnsi" w:hAnsiTheme="minorHAnsi" w:cstheme="minorHAnsi"/>
          <w:color w:val="000000" w:themeColor="text1"/>
          <w:sz w:val="18"/>
          <w:szCs w:val="18"/>
          <w:lang w:val="es-ES" w:eastAsia="es-ES"/>
        </w:rPr>
        <w:t xml:space="preserve"> y organización vecinal </w:t>
      </w:r>
      <w:r w:rsidRPr="00BA700C">
        <w:rPr>
          <w:rFonts w:asciiTheme="minorHAnsi" w:hAnsiTheme="minorHAnsi" w:cstheme="minorHAnsi"/>
          <w:color w:val="000000" w:themeColor="text1"/>
          <w:sz w:val="18"/>
          <w:szCs w:val="18"/>
          <w:lang w:val="es-ES" w:eastAsia="es-ES"/>
        </w:rPr>
        <w:t xml:space="preserve">para dar cumplimiento a sus funciones conforme lo establezca el presente </w:t>
      </w:r>
      <w:r w:rsidR="000A5208" w:rsidRPr="00BA700C">
        <w:rPr>
          <w:rFonts w:asciiTheme="minorHAnsi" w:hAnsiTheme="minorHAnsi" w:cstheme="minorHAnsi"/>
          <w:color w:val="000000" w:themeColor="text1"/>
          <w:sz w:val="18"/>
          <w:szCs w:val="18"/>
          <w:lang w:val="es-ES" w:eastAsia="es-ES"/>
        </w:rPr>
        <w:t>R</w:t>
      </w:r>
      <w:r w:rsidRPr="00BA700C">
        <w:rPr>
          <w:rFonts w:asciiTheme="minorHAnsi" w:hAnsiTheme="minorHAnsi" w:cstheme="minorHAnsi"/>
          <w:color w:val="000000" w:themeColor="text1"/>
          <w:sz w:val="18"/>
          <w:szCs w:val="18"/>
          <w:lang w:val="es-ES" w:eastAsia="es-ES"/>
        </w:rPr>
        <w:t>eglamento y los demás ordenamientos municipales aplicables.</w:t>
      </w:r>
    </w:p>
    <w:p w14:paraId="23A9B7C5" w14:textId="77777777" w:rsidR="00F378C0" w:rsidRPr="00BA700C" w:rsidRDefault="00F378C0" w:rsidP="00F378C0">
      <w:pPr>
        <w:widowControl w:val="0"/>
        <w:rPr>
          <w:rFonts w:asciiTheme="minorHAnsi" w:hAnsiTheme="minorHAnsi" w:cstheme="minorHAnsi"/>
          <w:color w:val="1F497D" w:themeColor="text2"/>
          <w:sz w:val="18"/>
          <w:szCs w:val="18"/>
          <w:lang w:val="es-ES" w:eastAsia="es-ES"/>
        </w:rPr>
      </w:pPr>
    </w:p>
    <w:p w14:paraId="40FBB6D1" w14:textId="77777777" w:rsidR="00F378C0" w:rsidRPr="00BA700C" w:rsidRDefault="00F378C0" w:rsidP="00F378C0">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D27AA0" w:rsidRPr="00BA700C">
        <w:rPr>
          <w:rFonts w:asciiTheme="minorHAnsi" w:hAnsiTheme="minorHAnsi" w:cstheme="minorHAnsi"/>
          <w:b/>
          <w:sz w:val="18"/>
          <w:szCs w:val="18"/>
          <w:lang w:val="es-ES" w:eastAsia="es-ES"/>
        </w:rPr>
        <w:t>5</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Para los efectos del presente Reglamento, ya sea que las expresiones se usen en singular o plural y sin distinción de género, se entenderá por:</w:t>
      </w:r>
    </w:p>
    <w:p w14:paraId="13A136E3" w14:textId="77777777" w:rsidR="00F378C0" w:rsidRPr="00BA700C" w:rsidRDefault="00F378C0" w:rsidP="00F378C0">
      <w:pPr>
        <w:widowControl w:val="0"/>
        <w:rPr>
          <w:rFonts w:asciiTheme="minorHAnsi" w:hAnsiTheme="minorHAnsi" w:cstheme="minorHAnsi"/>
          <w:sz w:val="18"/>
          <w:szCs w:val="18"/>
          <w:lang w:val="es-ES" w:eastAsia="es-ES"/>
        </w:rPr>
      </w:pPr>
    </w:p>
    <w:p w14:paraId="2AC35677" w14:textId="77777777" w:rsidR="00F378C0" w:rsidRPr="00BA700C" w:rsidRDefault="00F378C0" w:rsidP="00806B14">
      <w:pPr>
        <w:widowControl w:val="0"/>
        <w:numPr>
          <w:ilvl w:val="0"/>
          <w:numId w:val="19"/>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Arbitraje</w:t>
      </w:r>
      <w:r w:rsidR="008E7D05" w:rsidRPr="00BA700C">
        <w:rPr>
          <w:rFonts w:asciiTheme="minorHAnsi" w:hAnsiTheme="minorHAnsi" w:cstheme="minorHAnsi"/>
          <w:sz w:val="18"/>
          <w:szCs w:val="18"/>
          <w:lang w:val="es-ES" w:eastAsia="es-ES"/>
        </w:rPr>
        <w:t>:</w:t>
      </w:r>
      <w:r w:rsidRPr="00BA700C">
        <w:rPr>
          <w:rFonts w:asciiTheme="minorHAnsi" w:hAnsiTheme="minorHAnsi" w:cstheme="minorHAnsi"/>
          <w:sz w:val="18"/>
          <w:szCs w:val="18"/>
          <w:lang w:val="es-ES" w:eastAsia="es-ES"/>
        </w:rPr>
        <w:t xml:space="preserve"> Es un mecanismo de solución de controversias en virtud del cual las partes acuerdan mediante la celebración de un convenio arbitral, someter la solución de determinados conflictos que hayan surgido o puedan surgir entre ellas, respecto a una determinada relación jurídica a la decisión de un laudo arbitral, de uno o varios terceros;</w:t>
      </w:r>
    </w:p>
    <w:p w14:paraId="7761D954" w14:textId="77777777" w:rsidR="00F378C0" w:rsidRPr="00BA700C" w:rsidRDefault="00F378C0" w:rsidP="00806B14">
      <w:pPr>
        <w:widowControl w:val="0"/>
        <w:numPr>
          <w:ilvl w:val="0"/>
          <w:numId w:val="19"/>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Ayuntamiento</w:t>
      </w:r>
      <w:r w:rsidR="008E7D05" w:rsidRPr="00BA700C">
        <w:rPr>
          <w:rFonts w:asciiTheme="minorHAnsi" w:hAnsiTheme="minorHAnsi" w:cstheme="minorHAnsi"/>
          <w:sz w:val="18"/>
          <w:szCs w:val="18"/>
          <w:lang w:val="es-ES" w:eastAsia="es-ES"/>
        </w:rPr>
        <w:t>:</w:t>
      </w:r>
      <w:r w:rsidRPr="00BA700C">
        <w:rPr>
          <w:rFonts w:asciiTheme="minorHAnsi" w:hAnsiTheme="minorHAnsi" w:cstheme="minorHAnsi"/>
          <w:sz w:val="18"/>
          <w:szCs w:val="18"/>
          <w:lang w:val="es-ES" w:eastAsia="es-ES"/>
        </w:rPr>
        <w:t xml:space="preserve"> El Ayuntamiento Constitucional del Municipio de Puerto Vallarta, Jalisco, entendido como el órgano colegiado que funciona en pleno;</w:t>
      </w:r>
    </w:p>
    <w:p w14:paraId="1E67531D" w14:textId="77777777" w:rsidR="00F378C0" w:rsidRPr="00BA700C" w:rsidRDefault="00F378C0" w:rsidP="00806B14">
      <w:pPr>
        <w:widowControl w:val="0"/>
        <w:numPr>
          <w:ilvl w:val="0"/>
          <w:numId w:val="19"/>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Comité Vecinal</w:t>
      </w:r>
      <w:r w:rsidR="008E7D05" w:rsidRPr="00BA700C">
        <w:rPr>
          <w:rFonts w:asciiTheme="minorHAnsi" w:hAnsiTheme="minorHAnsi" w:cstheme="minorHAnsi"/>
          <w:sz w:val="18"/>
          <w:szCs w:val="18"/>
          <w:lang w:val="es-ES" w:eastAsia="es-ES"/>
        </w:rPr>
        <w:t>:</w:t>
      </w:r>
      <w:r w:rsidRPr="00BA700C">
        <w:rPr>
          <w:rFonts w:asciiTheme="minorHAnsi" w:hAnsiTheme="minorHAnsi" w:cstheme="minorHAnsi"/>
          <w:sz w:val="18"/>
          <w:szCs w:val="18"/>
          <w:lang w:val="es-ES" w:eastAsia="es-ES"/>
        </w:rPr>
        <w:t xml:space="preserve"> Órgano de representación de la Junta Vecinal del barrio, colonia o fraccionamiento en el Municipio de Puerto Vallarta, Jalisco;</w:t>
      </w:r>
    </w:p>
    <w:p w14:paraId="0CC9C7A0" w14:textId="77777777" w:rsidR="00F378C0" w:rsidRPr="00BA700C" w:rsidRDefault="008E7D05" w:rsidP="00806B14">
      <w:pPr>
        <w:widowControl w:val="0"/>
        <w:numPr>
          <w:ilvl w:val="0"/>
          <w:numId w:val="19"/>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Conciliación:</w:t>
      </w:r>
      <w:r w:rsidR="00F378C0" w:rsidRPr="00BA700C">
        <w:rPr>
          <w:rFonts w:asciiTheme="minorHAnsi" w:hAnsiTheme="minorHAnsi" w:cstheme="minorHAnsi"/>
          <w:sz w:val="18"/>
          <w:szCs w:val="18"/>
          <w:lang w:val="es-ES" w:eastAsia="es-ES"/>
        </w:rPr>
        <w:t xml:space="preserve"> El mecanismo mediante el cual uno o varios conciliadores intervienen como facilitadores y orientadores de la comunicación entre los integrantes de la comunidad que tengan un conflicto. El </w:t>
      </w:r>
      <w:r w:rsidR="00921A2C" w:rsidRPr="00BA700C">
        <w:rPr>
          <w:rFonts w:asciiTheme="minorHAnsi" w:hAnsiTheme="minorHAnsi" w:cstheme="minorHAnsi"/>
          <w:sz w:val="18"/>
          <w:szCs w:val="18"/>
          <w:lang w:val="es-ES" w:eastAsia="es-ES"/>
        </w:rPr>
        <w:t>c</w:t>
      </w:r>
      <w:r w:rsidR="00F378C0" w:rsidRPr="00BA700C">
        <w:rPr>
          <w:rFonts w:asciiTheme="minorHAnsi" w:hAnsiTheme="minorHAnsi" w:cstheme="minorHAnsi"/>
          <w:sz w:val="18"/>
          <w:szCs w:val="18"/>
          <w:lang w:val="es-ES" w:eastAsia="es-ES"/>
        </w:rPr>
        <w:t>onciliador no propone ni decide, sino que las partes contrastan sus respectivas pretensiones tratando de llegar a un acuerdo que elimine la posible contienda judicial y corresponde a este ponderar y equilibrar los intereses contrapuestos de quienes intervienen en el conflicto;</w:t>
      </w:r>
    </w:p>
    <w:p w14:paraId="67AD58E3" w14:textId="77777777" w:rsidR="00F378C0" w:rsidRPr="00BA700C" w:rsidRDefault="00F378C0" w:rsidP="00806B14">
      <w:pPr>
        <w:widowControl w:val="0"/>
        <w:numPr>
          <w:ilvl w:val="0"/>
          <w:numId w:val="19"/>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Consejo Municipal</w:t>
      </w:r>
      <w:r w:rsidR="008E7D05"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El </w:t>
      </w:r>
      <w:r w:rsidR="00E15235" w:rsidRPr="00BA700C">
        <w:rPr>
          <w:rFonts w:asciiTheme="minorHAnsi" w:hAnsiTheme="minorHAnsi" w:cstheme="minorHAnsi"/>
          <w:sz w:val="18"/>
          <w:szCs w:val="18"/>
          <w:lang w:val="es-ES" w:eastAsia="es-ES"/>
        </w:rPr>
        <w:t>Consejo Municipal de Participación Ciudadana y Popular de Puerto Vallarta, autoridad en materia de participación ciudadana</w:t>
      </w:r>
      <w:r w:rsidRPr="00BA700C">
        <w:rPr>
          <w:rFonts w:asciiTheme="minorHAnsi" w:hAnsiTheme="minorHAnsi" w:cstheme="minorHAnsi"/>
          <w:sz w:val="18"/>
          <w:szCs w:val="18"/>
          <w:lang w:val="es-ES" w:eastAsia="es-ES"/>
        </w:rPr>
        <w:t>;</w:t>
      </w:r>
    </w:p>
    <w:p w14:paraId="7BE86031" w14:textId="77777777" w:rsidR="00556E1D" w:rsidRPr="00BA700C" w:rsidRDefault="00556E1D" w:rsidP="00806B14">
      <w:pPr>
        <w:widowControl w:val="0"/>
        <w:numPr>
          <w:ilvl w:val="0"/>
          <w:numId w:val="19"/>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Dirección:</w:t>
      </w:r>
      <w:r w:rsidRPr="00BA700C">
        <w:rPr>
          <w:rFonts w:asciiTheme="minorHAnsi" w:hAnsiTheme="minorHAnsi" w:cstheme="minorHAnsi"/>
          <w:sz w:val="18"/>
          <w:szCs w:val="18"/>
          <w:lang w:val="es-ES" w:eastAsia="es-ES"/>
        </w:rPr>
        <w:t xml:space="preserve"> La Dirección de Desarrollo Social del Ayuntamiento de Puerto Vallarta, Jalisco;</w:t>
      </w:r>
    </w:p>
    <w:p w14:paraId="6C507B77" w14:textId="77777777" w:rsidR="00F378C0" w:rsidRPr="00BA700C" w:rsidRDefault="00F378C0" w:rsidP="00806B14">
      <w:pPr>
        <w:widowControl w:val="0"/>
        <w:numPr>
          <w:ilvl w:val="0"/>
          <w:numId w:val="19"/>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Entidades Gubernamentales</w:t>
      </w:r>
      <w:r w:rsidR="008E7D05"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Para referirse indistintamente al Ayuntamiento, las dependencias de la administración pública municipal, los organismos públicos descentralizados o desconcentrados de éste, fideicomisos públicos o empresas de participación mayoritaria municipal; cualquiera que sea su denominación o la forma que adopten y que ejerzan funciones, facultades, atribuciones del sector público o presten servicios públicos a la ciudadanía;</w:t>
      </w:r>
    </w:p>
    <w:p w14:paraId="3ECCC340" w14:textId="77777777" w:rsidR="00F378C0" w:rsidRPr="00BA700C" w:rsidRDefault="00F378C0" w:rsidP="00806B14">
      <w:pPr>
        <w:widowControl w:val="0"/>
        <w:numPr>
          <w:ilvl w:val="0"/>
          <w:numId w:val="19"/>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Gobernanza</w:t>
      </w:r>
      <w:r w:rsidR="008E7D05"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Forma de gobernar, que promueve un nuevo modo de gestión de los asuntos públicos, fundamentado </w:t>
      </w:r>
      <w:r w:rsidRPr="00BA700C">
        <w:rPr>
          <w:rFonts w:asciiTheme="minorHAnsi" w:hAnsiTheme="minorHAnsi" w:cstheme="minorHAnsi"/>
          <w:sz w:val="18"/>
          <w:szCs w:val="18"/>
          <w:lang w:val="es-ES" w:eastAsia="es-ES"/>
        </w:rPr>
        <w:lastRenderedPageBreak/>
        <w:t>en la participación de la ciudadanía en todos sus niveles, tanto nacional, local, internacional y regional;</w:t>
      </w:r>
    </w:p>
    <w:p w14:paraId="506B32BC" w14:textId="77777777" w:rsidR="00F378C0" w:rsidRPr="00BA700C" w:rsidRDefault="00F378C0" w:rsidP="00806B14">
      <w:pPr>
        <w:ind w:left="851" w:hanging="425"/>
        <w:rPr>
          <w:rFonts w:asciiTheme="minorHAnsi" w:hAnsiTheme="minorHAnsi" w:cstheme="minorHAnsi"/>
          <w:color w:val="1F497D" w:themeColor="text2"/>
          <w:sz w:val="18"/>
          <w:szCs w:val="18"/>
          <w:lang w:val="es-ES" w:eastAsia="es-ES"/>
        </w:rPr>
      </w:pPr>
    </w:p>
    <w:p w14:paraId="3B8630E3" w14:textId="77777777" w:rsidR="00F378C0" w:rsidRPr="00BA700C" w:rsidRDefault="00F378C0" w:rsidP="00806B14">
      <w:pPr>
        <w:pStyle w:val="Prrafodelista"/>
        <w:numPr>
          <w:ilvl w:val="0"/>
          <w:numId w:val="19"/>
        </w:numPr>
        <w:tabs>
          <w:tab w:val="left" w:pos="284"/>
        </w:tabs>
        <w:ind w:left="851" w:hanging="425"/>
        <w:rPr>
          <w:rFonts w:asciiTheme="minorHAnsi" w:hAnsiTheme="minorHAnsi" w:cstheme="minorHAnsi"/>
          <w:bCs/>
          <w:sz w:val="18"/>
          <w:szCs w:val="18"/>
          <w:lang w:val="es-ES"/>
        </w:rPr>
      </w:pPr>
      <w:r w:rsidRPr="00BA700C">
        <w:rPr>
          <w:rFonts w:asciiTheme="minorHAnsi" w:hAnsiTheme="minorHAnsi" w:cstheme="minorHAnsi"/>
          <w:b/>
          <w:bCs/>
          <w:sz w:val="18"/>
          <w:szCs w:val="18"/>
          <w:lang w:val="es-ES"/>
        </w:rPr>
        <w:t>Junta Vecinal</w:t>
      </w:r>
      <w:r w:rsidR="008E7D05" w:rsidRPr="00BA700C">
        <w:rPr>
          <w:rFonts w:asciiTheme="minorHAnsi" w:hAnsiTheme="minorHAnsi" w:cstheme="minorHAnsi"/>
          <w:b/>
          <w:bCs/>
          <w:sz w:val="18"/>
          <w:szCs w:val="18"/>
          <w:lang w:val="es-ES"/>
        </w:rPr>
        <w:t>:</w:t>
      </w:r>
      <w:r w:rsidRPr="00BA700C">
        <w:rPr>
          <w:rFonts w:asciiTheme="minorHAnsi" w:hAnsiTheme="minorHAnsi" w:cstheme="minorHAnsi"/>
          <w:bCs/>
          <w:sz w:val="18"/>
          <w:szCs w:val="18"/>
          <w:lang w:val="es-ES"/>
        </w:rPr>
        <w:t xml:space="preserve"> Forma de organización vecinal, reconocida por la Dirección de Desarrollo Social, que se integra por los vecinos y residentes de una colonia, barrio o fraccionamiento en el Municipio de Puerto Vallarta;</w:t>
      </w:r>
    </w:p>
    <w:p w14:paraId="0B975244" w14:textId="77777777" w:rsidR="00F378C0" w:rsidRPr="00BA700C" w:rsidRDefault="00F378C0" w:rsidP="00806B14">
      <w:pPr>
        <w:widowControl w:val="0"/>
        <w:numPr>
          <w:ilvl w:val="0"/>
          <w:numId w:val="19"/>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Ley</w:t>
      </w:r>
      <w:r w:rsidR="008E7D05"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La Ley del Gobierno y la Administración Pública Municipal del Estado de Jalisco;</w:t>
      </w:r>
    </w:p>
    <w:p w14:paraId="72B8D678" w14:textId="77777777" w:rsidR="00F378C0" w:rsidRPr="00BA700C" w:rsidRDefault="00F378C0" w:rsidP="00806B14">
      <w:pPr>
        <w:widowControl w:val="0"/>
        <w:numPr>
          <w:ilvl w:val="0"/>
          <w:numId w:val="19"/>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Mecanismos de Participación Ciudadana</w:t>
      </w:r>
      <w:r w:rsidR="008E7D05" w:rsidRPr="00BA700C">
        <w:rPr>
          <w:rFonts w:asciiTheme="minorHAnsi" w:hAnsiTheme="minorHAnsi" w:cstheme="minorHAnsi"/>
          <w:b/>
          <w:sz w:val="18"/>
          <w:szCs w:val="18"/>
          <w:lang w:val="es-ES" w:eastAsia="es-ES"/>
        </w:rPr>
        <w:t>:</w:t>
      </w:r>
      <w:r w:rsidR="009D2FD9" w:rsidRPr="00BA700C">
        <w:rPr>
          <w:rFonts w:asciiTheme="minorHAnsi" w:hAnsiTheme="minorHAnsi" w:cstheme="minorHAnsi"/>
          <w:b/>
          <w:sz w:val="18"/>
          <w:szCs w:val="18"/>
          <w:lang w:val="es-ES" w:eastAsia="es-ES"/>
        </w:rPr>
        <w:t xml:space="preserve"> </w:t>
      </w:r>
      <w:r w:rsidR="009D2FD9" w:rsidRPr="00BA700C">
        <w:rPr>
          <w:rFonts w:asciiTheme="minorHAnsi" w:hAnsiTheme="minorHAnsi" w:cstheme="minorHAnsi"/>
          <w:sz w:val="18"/>
          <w:szCs w:val="18"/>
          <w:lang w:val="es-ES" w:eastAsia="es-ES"/>
        </w:rPr>
        <w:t>Son</w:t>
      </w:r>
      <w:r w:rsidRPr="00BA700C">
        <w:rPr>
          <w:rFonts w:asciiTheme="minorHAnsi" w:hAnsiTheme="minorHAnsi" w:cstheme="minorHAnsi"/>
          <w:sz w:val="18"/>
          <w:szCs w:val="18"/>
          <w:lang w:val="es-ES" w:eastAsia="es-ES"/>
        </w:rPr>
        <w:t xml:space="preserve"> los mecanismos de participación ciudadana y popular contemplados en la Ley del Sistema de Participación Ciudadana y Popular para la Gobernanza del Estado de Jalisco y su reglamento municipal de Puerto Vallarta, Jalisco;</w:t>
      </w:r>
    </w:p>
    <w:p w14:paraId="3FE9AE95" w14:textId="77777777" w:rsidR="00F378C0" w:rsidRPr="00BA700C" w:rsidRDefault="00F378C0" w:rsidP="00806B14">
      <w:pPr>
        <w:widowControl w:val="0"/>
        <w:numPr>
          <w:ilvl w:val="0"/>
          <w:numId w:val="19"/>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Municipio</w:t>
      </w:r>
      <w:r w:rsidR="008E7D05"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Área Geográfica y social que abarca el Municipio de Puerto Vallarta, Jalisco.</w:t>
      </w:r>
    </w:p>
    <w:p w14:paraId="36D60469" w14:textId="77777777" w:rsidR="00F378C0" w:rsidRPr="00BA700C" w:rsidRDefault="00F378C0" w:rsidP="00806B14">
      <w:pPr>
        <w:widowControl w:val="0"/>
        <w:numPr>
          <w:ilvl w:val="0"/>
          <w:numId w:val="19"/>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Organizaciones Vecinales</w:t>
      </w:r>
      <w:r w:rsidR="008E7D05"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Forma en como los vecinos del Municipio se agrupan para tener una representación vecinal reconocida por la Dirección de Desarrollo Social, e intervenir en la discusión de los asuntos de interés común para sus integrantes, la protección y cooperación mutua para solventar las necesidades compartidas y la mejora en su calidad de vida, así como la de su comunidad o entorno;</w:t>
      </w:r>
    </w:p>
    <w:p w14:paraId="3E0ECCF4" w14:textId="77777777" w:rsidR="00F378C0" w:rsidRPr="00BA700C" w:rsidRDefault="00F378C0" w:rsidP="00806B14">
      <w:pPr>
        <w:widowControl w:val="0"/>
        <w:numPr>
          <w:ilvl w:val="0"/>
          <w:numId w:val="19"/>
        </w:numPr>
        <w:ind w:left="851" w:hanging="425"/>
        <w:contextualSpacing/>
        <w:rPr>
          <w:rFonts w:asciiTheme="minorHAnsi" w:hAnsiTheme="minorHAnsi" w:cstheme="minorHAnsi"/>
          <w:sz w:val="18"/>
          <w:szCs w:val="18"/>
          <w:lang w:val="es-ES" w:eastAsia="es-ES"/>
        </w:rPr>
      </w:pPr>
      <w:proofErr w:type="spellStart"/>
      <w:r w:rsidRPr="00BA700C">
        <w:rPr>
          <w:rFonts w:asciiTheme="minorHAnsi" w:hAnsiTheme="minorHAnsi" w:cstheme="minorHAnsi"/>
          <w:b/>
          <w:sz w:val="18"/>
          <w:szCs w:val="18"/>
          <w:lang w:val="es-ES" w:eastAsia="es-ES"/>
        </w:rPr>
        <w:t>OSCs</w:t>
      </w:r>
      <w:proofErr w:type="spellEnd"/>
      <w:r w:rsidR="008E7D05"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Forma de organización vecinal reconocida a asociaciones, organismos de la sociedad civil u organizaciones no gubernamentales con personalidad jurídica propia y funciones vecinales, reconocidas por la Dirección de Desarrollo Social;</w:t>
      </w:r>
    </w:p>
    <w:p w14:paraId="2D39A0A6" w14:textId="0FFA8F62" w:rsidR="00F378C0" w:rsidRPr="00BA700C" w:rsidRDefault="00F378C0" w:rsidP="00806B14">
      <w:pPr>
        <w:widowControl w:val="0"/>
        <w:numPr>
          <w:ilvl w:val="0"/>
          <w:numId w:val="19"/>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P</w:t>
      </w:r>
      <w:r w:rsidR="00556E1D" w:rsidRPr="00BA700C">
        <w:rPr>
          <w:rFonts w:asciiTheme="minorHAnsi" w:hAnsiTheme="minorHAnsi" w:cstheme="minorHAnsi"/>
          <w:b/>
          <w:sz w:val="18"/>
          <w:szCs w:val="18"/>
          <w:lang w:val="es-ES" w:eastAsia="es-ES"/>
        </w:rPr>
        <w:t>rocuraduría</w:t>
      </w:r>
      <w:r w:rsidRPr="00BA700C">
        <w:rPr>
          <w:rFonts w:asciiTheme="minorHAnsi" w:hAnsiTheme="minorHAnsi" w:cstheme="minorHAnsi"/>
          <w:sz w:val="18"/>
          <w:szCs w:val="18"/>
          <w:lang w:val="es-ES" w:eastAsia="es-ES"/>
        </w:rPr>
        <w:t xml:space="preserve">: </w:t>
      </w:r>
      <w:r w:rsidR="00556E1D" w:rsidRPr="00BA700C">
        <w:rPr>
          <w:rFonts w:asciiTheme="minorHAnsi" w:hAnsiTheme="minorHAnsi" w:cstheme="minorHAnsi"/>
          <w:sz w:val="18"/>
          <w:szCs w:val="18"/>
          <w:lang w:val="es-ES" w:eastAsia="es-ES"/>
        </w:rPr>
        <w:t>La Procuraduría Social</w:t>
      </w:r>
      <w:r w:rsidR="00955584" w:rsidRPr="00BA700C">
        <w:rPr>
          <w:rFonts w:asciiTheme="minorHAnsi" w:hAnsiTheme="minorHAnsi" w:cstheme="minorHAnsi"/>
          <w:sz w:val="18"/>
          <w:szCs w:val="18"/>
          <w:lang w:val="es-ES" w:eastAsia="es-ES"/>
        </w:rPr>
        <w:t xml:space="preserve"> </w:t>
      </w:r>
      <w:r w:rsidRPr="00BA700C">
        <w:rPr>
          <w:rFonts w:asciiTheme="minorHAnsi" w:hAnsiTheme="minorHAnsi" w:cstheme="minorHAnsi"/>
          <w:sz w:val="18"/>
          <w:szCs w:val="18"/>
          <w:lang w:val="es-ES" w:eastAsia="es-ES"/>
        </w:rPr>
        <w:t xml:space="preserve">del Ayuntamiento de Puerto Vallarta, Jalisco; </w:t>
      </w:r>
    </w:p>
    <w:p w14:paraId="7C77297E" w14:textId="77777777" w:rsidR="00F378C0" w:rsidRPr="00BA700C" w:rsidRDefault="00F378C0" w:rsidP="00806B14">
      <w:pPr>
        <w:widowControl w:val="0"/>
        <w:numPr>
          <w:ilvl w:val="0"/>
          <w:numId w:val="19"/>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Reglamento</w:t>
      </w:r>
      <w:r w:rsidR="008E7D05"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El presente Reglamento de Organización Vecinal del Municipio de Puerto Vallarta, Jalisco;</w:t>
      </w:r>
    </w:p>
    <w:p w14:paraId="7A717D08" w14:textId="77777777" w:rsidR="008E7D05" w:rsidRPr="00BA700C" w:rsidRDefault="008E7D05" w:rsidP="00C55C4C">
      <w:pPr>
        <w:widowControl w:val="0"/>
        <w:numPr>
          <w:ilvl w:val="0"/>
          <w:numId w:val="19"/>
        </w:numPr>
        <w:ind w:left="993" w:hanging="567"/>
        <w:contextualSpacing/>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Secretaría</w:t>
      </w:r>
      <w:r w:rsidRPr="00BA700C">
        <w:rPr>
          <w:rFonts w:asciiTheme="minorHAnsi" w:hAnsiTheme="minorHAnsi" w:cstheme="minorHAnsi"/>
          <w:sz w:val="18"/>
          <w:szCs w:val="18"/>
          <w:lang w:val="es-ES" w:eastAsia="es-ES"/>
        </w:rPr>
        <w:t>: Secretaría General del Ayuntamiento de Puerto Vallarta, Jalisco.</w:t>
      </w:r>
    </w:p>
    <w:p w14:paraId="378C4550" w14:textId="636342A5" w:rsidR="00F378C0" w:rsidRPr="00BA700C" w:rsidRDefault="00F378C0" w:rsidP="00556E1D">
      <w:pPr>
        <w:widowControl w:val="0"/>
        <w:numPr>
          <w:ilvl w:val="0"/>
          <w:numId w:val="19"/>
        </w:numPr>
        <w:ind w:left="993" w:hanging="567"/>
        <w:contextualSpacing/>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Subdirección</w:t>
      </w:r>
      <w:r w:rsidR="00D27AA0" w:rsidRPr="00BA700C">
        <w:rPr>
          <w:rFonts w:asciiTheme="minorHAnsi" w:hAnsiTheme="minorHAnsi" w:cstheme="minorHAnsi"/>
          <w:b/>
          <w:sz w:val="18"/>
          <w:szCs w:val="18"/>
          <w:lang w:val="es-ES" w:eastAsia="es-ES"/>
        </w:rPr>
        <w:t xml:space="preserve">: </w:t>
      </w:r>
      <w:r w:rsidR="00D27AA0" w:rsidRPr="00BA700C">
        <w:rPr>
          <w:rFonts w:asciiTheme="minorHAnsi" w:hAnsiTheme="minorHAnsi" w:cstheme="minorHAnsi"/>
          <w:sz w:val="18"/>
          <w:szCs w:val="18"/>
          <w:lang w:val="es-ES" w:eastAsia="es-ES"/>
        </w:rPr>
        <w:t>Subdirecci</w:t>
      </w:r>
      <w:r w:rsidR="00383D32" w:rsidRPr="00BA700C">
        <w:rPr>
          <w:rFonts w:asciiTheme="minorHAnsi" w:hAnsiTheme="minorHAnsi" w:cstheme="minorHAnsi"/>
          <w:sz w:val="18"/>
          <w:szCs w:val="18"/>
          <w:lang w:val="es-ES" w:eastAsia="es-ES"/>
        </w:rPr>
        <w:t>ón de Participación Ciudadana</w:t>
      </w:r>
      <w:r w:rsidR="00CC2F8B" w:rsidRPr="00BA700C">
        <w:rPr>
          <w:rFonts w:asciiTheme="minorHAnsi" w:hAnsiTheme="minorHAnsi" w:cstheme="minorHAnsi"/>
          <w:sz w:val="18"/>
          <w:szCs w:val="18"/>
          <w:lang w:val="es-ES" w:eastAsia="es-ES"/>
        </w:rPr>
        <w:t xml:space="preserve"> y Organización Vecinal</w:t>
      </w:r>
      <w:r w:rsidR="00383D32" w:rsidRPr="00BA700C">
        <w:rPr>
          <w:rFonts w:asciiTheme="minorHAnsi" w:hAnsiTheme="minorHAnsi" w:cstheme="minorHAnsi"/>
          <w:sz w:val="18"/>
          <w:szCs w:val="18"/>
          <w:lang w:val="es-ES" w:eastAsia="es-ES"/>
        </w:rPr>
        <w:t xml:space="preserve"> </w:t>
      </w:r>
      <w:r w:rsidRPr="00BA700C">
        <w:rPr>
          <w:rFonts w:asciiTheme="minorHAnsi" w:hAnsiTheme="minorHAnsi" w:cstheme="minorHAnsi"/>
          <w:sz w:val="18"/>
          <w:szCs w:val="18"/>
          <w:lang w:val="es-ES" w:eastAsia="es-ES"/>
        </w:rPr>
        <w:t>del Ayuntamiento de Puerto Vallarta, Jalisco;</w:t>
      </w:r>
    </w:p>
    <w:p w14:paraId="4B14CEB1" w14:textId="77777777" w:rsidR="00F378C0" w:rsidRPr="00BA700C" w:rsidRDefault="00F378C0" w:rsidP="00115E03">
      <w:pPr>
        <w:widowControl w:val="0"/>
        <w:numPr>
          <w:ilvl w:val="0"/>
          <w:numId w:val="19"/>
        </w:numPr>
        <w:ind w:left="993" w:hanging="567"/>
        <w:contextualSpacing/>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UMA:</w:t>
      </w:r>
      <w:r w:rsidRPr="00BA700C">
        <w:rPr>
          <w:rFonts w:asciiTheme="minorHAnsi" w:hAnsiTheme="minorHAnsi" w:cstheme="minorHAnsi"/>
          <w:sz w:val="18"/>
          <w:szCs w:val="18"/>
          <w:lang w:val="es-ES" w:eastAsia="es-ES"/>
        </w:rPr>
        <w:t xml:space="preserve"> Unidad de Medida y Actualización.</w:t>
      </w:r>
    </w:p>
    <w:p w14:paraId="52A70DC4" w14:textId="77777777" w:rsidR="00F378C0" w:rsidRPr="00BA700C" w:rsidRDefault="00F378C0" w:rsidP="00806B14">
      <w:pPr>
        <w:widowControl w:val="0"/>
        <w:numPr>
          <w:ilvl w:val="0"/>
          <w:numId w:val="19"/>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Vecino:</w:t>
      </w:r>
      <w:r w:rsidRPr="00BA700C">
        <w:rPr>
          <w:rFonts w:asciiTheme="minorHAnsi" w:hAnsiTheme="minorHAnsi" w:cstheme="minorHAnsi"/>
          <w:sz w:val="18"/>
          <w:szCs w:val="18"/>
          <w:lang w:val="es-ES" w:eastAsia="es-ES"/>
        </w:rPr>
        <w:t xml:space="preserve"> La persona propietaria de algún bien inmueble dentro del Municipio o la persona que habitual o permanentemente reside en el territorio geográfico del mismo, que haya adquirido e</w:t>
      </w:r>
      <w:r w:rsidR="000A5208" w:rsidRPr="00BA700C">
        <w:rPr>
          <w:rFonts w:asciiTheme="minorHAnsi" w:hAnsiTheme="minorHAnsi" w:cstheme="minorHAnsi"/>
          <w:sz w:val="18"/>
          <w:szCs w:val="18"/>
          <w:lang w:val="es-ES" w:eastAsia="es-ES"/>
        </w:rPr>
        <w:t>sa calidad en términos de este R</w:t>
      </w:r>
      <w:r w:rsidRPr="00BA700C">
        <w:rPr>
          <w:rFonts w:asciiTheme="minorHAnsi" w:hAnsiTheme="minorHAnsi" w:cstheme="minorHAnsi"/>
          <w:sz w:val="18"/>
          <w:szCs w:val="18"/>
          <w:lang w:val="es-ES" w:eastAsia="es-ES"/>
        </w:rPr>
        <w:t>eglamento.</w:t>
      </w:r>
    </w:p>
    <w:p w14:paraId="6DC7F93C" w14:textId="77777777" w:rsidR="00F378C0" w:rsidRPr="00BA700C" w:rsidRDefault="00F378C0" w:rsidP="00F378C0">
      <w:pPr>
        <w:widowControl w:val="0"/>
        <w:rPr>
          <w:rFonts w:asciiTheme="minorHAnsi" w:hAnsiTheme="minorHAnsi" w:cstheme="minorHAnsi"/>
          <w:color w:val="1F497D" w:themeColor="text2"/>
          <w:sz w:val="18"/>
          <w:szCs w:val="18"/>
          <w:lang w:val="es-ES" w:eastAsia="es-ES"/>
        </w:rPr>
      </w:pPr>
    </w:p>
    <w:p w14:paraId="2BB15541" w14:textId="77777777" w:rsidR="00F378C0" w:rsidRPr="00BA700C" w:rsidRDefault="00F378C0" w:rsidP="00F378C0">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D27AA0" w:rsidRPr="00BA700C">
        <w:rPr>
          <w:rFonts w:asciiTheme="minorHAnsi" w:hAnsiTheme="minorHAnsi" w:cstheme="minorHAnsi"/>
          <w:b/>
          <w:sz w:val="18"/>
          <w:szCs w:val="18"/>
          <w:lang w:val="es-ES" w:eastAsia="es-ES"/>
        </w:rPr>
        <w:t>6</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Para los casos no previstos en el presente Reglamento, se aplicarán de forma supletoria:</w:t>
      </w:r>
    </w:p>
    <w:p w14:paraId="4D206C2A" w14:textId="77777777" w:rsidR="00F378C0" w:rsidRPr="00BA700C" w:rsidRDefault="00F378C0" w:rsidP="00F378C0">
      <w:pPr>
        <w:widowControl w:val="0"/>
        <w:rPr>
          <w:rFonts w:asciiTheme="minorHAnsi" w:hAnsiTheme="minorHAnsi" w:cstheme="minorHAnsi"/>
          <w:sz w:val="18"/>
          <w:szCs w:val="18"/>
          <w:lang w:val="es-ES" w:eastAsia="es-ES"/>
        </w:rPr>
      </w:pPr>
    </w:p>
    <w:p w14:paraId="6FE26105" w14:textId="77777777" w:rsidR="00F378C0" w:rsidRPr="00BA700C" w:rsidRDefault="00F378C0" w:rsidP="00806B14">
      <w:pPr>
        <w:widowControl w:val="0"/>
        <w:numPr>
          <w:ilvl w:val="0"/>
          <w:numId w:val="20"/>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La Constitución Política de los Estados Unidos Mexicanos;</w:t>
      </w:r>
    </w:p>
    <w:p w14:paraId="50A2D4B0" w14:textId="77777777" w:rsidR="00F378C0" w:rsidRPr="00BA700C" w:rsidRDefault="00F378C0" w:rsidP="00806B14">
      <w:pPr>
        <w:widowControl w:val="0"/>
        <w:numPr>
          <w:ilvl w:val="0"/>
          <w:numId w:val="20"/>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La Constitución Política del Estado de Jalisco;</w:t>
      </w:r>
    </w:p>
    <w:p w14:paraId="7C7C35A0" w14:textId="77777777" w:rsidR="00F378C0" w:rsidRPr="00BA700C" w:rsidRDefault="00F378C0" w:rsidP="00806B14">
      <w:pPr>
        <w:widowControl w:val="0"/>
        <w:numPr>
          <w:ilvl w:val="0"/>
          <w:numId w:val="20"/>
        </w:numPr>
        <w:ind w:left="851" w:right="-122"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La Ley del Gobierno y la Administración Pública Municipal del Estado de Jalisco; </w:t>
      </w:r>
    </w:p>
    <w:p w14:paraId="715BEB0C" w14:textId="77777777" w:rsidR="00F378C0" w:rsidRPr="00BA700C" w:rsidRDefault="00F378C0" w:rsidP="00806B14">
      <w:pPr>
        <w:widowControl w:val="0"/>
        <w:numPr>
          <w:ilvl w:val="0"/>
          <w:numId w:val="20"/>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Ley de Responsabilidades de los Servidores Públicos del Estado de Jalisco;</w:t>
      </w:r>
    </w:p>
    <w:p w14:paraId="554C9B6F" w14:textId="77777777" w:rsidR="00F378C0" w:rsidRPr="00BA700C" w:rsidRDefault="00F378C0" w:rsidP="00806B14">
      <w:pPr>
        <w:widowControl w:val="0"/>
        <w:numPr>
          <w:ilvl w:val="0"/>
          <w:numId w:val="20"/>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El Código Civil del Estado del Jalisco; </w:t>
      </w:r>
    </w:p>
    <w:p w14:paraId="037AC847" w14:textId="77777777" w:rsidR="006526E7" w:rsidRPr="00BA700C" w:rsidRDefault="00F378C0" w:rsidP="00806B14">
      <w:pPr>
        <w:widowControl w:val="0"/>
        <w:numPr>
          <w:ilvl w:val="0"/>
          <w:numId w:val="20"/>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El Código de Procedimientos Civiles del Estado de Jalisco</w:t>
      </w:r>
      <w:r w:rsidR="006526E7" w:rsidRPr="00BA700C">
        <w:rPr>
          <w:rFonts w:asciiTheme="minorHAnsi" w:hAnsiTheme="minorHAnsi" w:cstheme="minorHAnsi"/>
          <w:sz w:val="18"/>
          <w:szCs w:val="18"/>
          <w:lang w:val="es-ES" w:eastAsia="es-ES"/>
        </w:rPr>
        <w:t>; y</w:t>
      </w:r>
    </w:p>
    <w:p w14:paraId="009C61FD" w14:textId="77777777" w:rsidR="00F378C0" w:rsidRPr="00BA700C" w:rsidRDefault="006526E7" w:rsidP="00806B14">
      <w:pPr>
        <w:widowControl w:val="0"/>
        <w:numPr>
          <w:ilvl w:val="0"/>
          <w:numId w:val="20"/>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El Reglamento de Participación Ciudadana y Popular para la Gobernanza</w:t>
      </w:r>
      <w:r w:rsidR="00F378C0" w:rsidRPr="00BA700C">
        <w:rPr>
          <w:rFonts w:asciiTheme="minorHAnsi" w:hAnsiTheme="minorHAnsi" w:cstheme="minorHAnsi"/>
          <w:sz w:val="18"/>
          <w:szCs w:val="18"/>
          <w:lang w:val="es-ES" w:eastAsia="es-ES"/>
        </w:rPr>
        <w:t>.</w:t>
      </w:r>
    </w:p>
    <w:p w14:paraId="0A67C5DC" w14:textId="77777777" w:rsidR="00F378C0" w:rsidRPr="00BA700C" w:rsidRDefault="00F378C0" w:rsidP="00F378C0">
      <w:pPr>
        <w:pStyle w:val="Prrafodelista"/>
        <w:rPr>
          <w:rFonts w:asciiTheme="minorHAnsi" w:hAnsiTheme="minorHAnsi" w:cstheme="minorHAnsi"/>
          <w:color w:val="1F497D" w:themeColor="text2"/>
          <w:sz w:val="18"/>
          <w:szCs w:val="18"/>
          <w:lang w:val="es-ES" w:eastAsia="es-ES"/>
        </w:rPr>
      </w:pPr>
    </w:p>
    <w:p w14:paraId="4A1E3D13" w14:textId="77777777" w:rsidR="00086ED3" w:rsidRPr="00BA700C" w:rsidRDefault="00086ED3" w:rsidP="00F378C0">
      <w:pPr>
        <w:widowControl w:val="0"/>
        <w:jc w:val="center"/>
        <w:rPr>
          <w:rFonts w:asciiTheme="minorHAnsi" w:hAnsiTheme="minorHAnsi" w:cstheme="minorHAnsi"/>
          <w:b/>
          <w:sz w:val="18"/>
          <w:szCs w:val="18"/>
          <w:lang w:val="es-ES" w:eastAsia="es-ES"/>
        </w:rPr>
      </w:pPr>
      <w:r w:rsidRPr="00BA700C">
        <w:rPr>
          <w:rFonts w:asciiTheme="minorHAnsi" w:hAnsiTheme="minorHAnsi" w:cstheme="minorHAnsi"/>
          <w:b/>
          <w:sz w:val="18"/>
          <w:szCs w:val="18"/>
          <w:lang w:val="es-ES" w:eastAsia="es-ES"/>
        </w:rPr>
        <w:t>CAPÍTULO II</w:t>
      </w:r>
    </w:p>
    <w:p w14:paraId="0519D111" w14:textId="77777777" w:rsidR="00F378C0" w:rsidRPr="00BA700C" w:rsidRDefault="00F378C0" w:rsidP="00F378C0">
      <w:pPr>
        <w:widowControl w:val="0"/>
        <w:jc w:val="center"/>
        <w:rPr>
          <w:rFonts w:asciiTheme="minorHAnsi" w:hAnsiTheme="minorHAnsi" w:cstheme="minorHAnsi"/>
          <w:b/>
          <w:sz w:val="18"/>
          <w:szCs w:val="18"/>
          <w:lang w:val="es-ES" w:eastAsia="es-ES"/>
        </w:rPr>
      </w:pPr>
      <w:r w:rsidRPr="00BA700C">
        <w:rPr>
          <w:rFonts w:asciiTheme="minorHAnsi" w:hAnsiTheme="minorHAnsi" w:cstheme="minorHAnsi"/>
          <w:b/>
          <w:sz w:val="18"/>
          <w:szCs w:val="18"/>
          <w:lang w:val="es-ES" w:eastAsia="es-ES"/>
        </w:rPr>
        <w:t>De los Ciudadanos y Vecinos del Municipio</w:t>
      </w:r>
    </w:p>
    <w:p w14:paraId="4A763C29" w14:textId="77777777" w:rsidR="00F378C0" w:rsidRPr="00BA700C" w:rsidRDefault="00F378C0" w:rsidP="00F378C0">
      <w:pPr>
        <w:widowControl w:val="0"/>
        <w:rPr>
          <w:rFonts w:asciiTheme="minorHAnsi" w:hAnsiTheme="minorHAnsi" w:cstheme="minorHAnsi"/>
          <w:color w:val="1F497D" w:themeColor="text2"/>
          <w:sz w:val="18"/>
          <w:szCs w:val="18"/>
          <w:lang w:val="es-ES" w:eastAsia="es-ES"/>
        </w:rPr>
      </w:pPr>
    </w:p>
    <w:p w14:paraId="34EED992" w14:textId="77777777" w:rsidR="00F378C0" w:rsidRPr="00BA700C" w:rsidRDefault="00F378C0" w:rsidP="00F378C0">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D27AA0" w:rsidRPr="00BA700C">
        <w:rPr>
          <w:rFonts w:asciiTheme="minorHAnsi" w:hAnsiTheme="minorHAnsi" w:cstheme="minorHAnsi"/>
          <w:b/>
          <w:sz w:val="18"/>
          <w:szCs w:val="18"/>
          <w:lang w:val="es-ES" w:eastAsia="es-ES"/>
        </w:rPr>
        <w:t>7</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El Municipio reconoce como ciudadanos a los mexicanos, hombres y mujeres mayores de edad, en los términos que marca el artículo 34 de la Constitución Política de los Estados Unidos Mexicanos, teniendo los mismos, la calidad de vecinos conforme a la normatividad aplicable.</w:t>
      </w:r>
    </w:p>
    <w:p w14:paraId="4A1D865D" w14:textId="77777777" w:rsidR="00F378C0" w:rsidRPr="00BA700C" w:rsidRDefault="00F378C0" w:rsidP="00F378C0">
      <w:pPr>
        <w:widowControl w:val="0"/>
        <w:rPr>
          <w:rFonts w:asciiTheme="minorHAnsi" w:hAnsiTheme="minorHAnsi" w:cstheme="minorHAnsi"/>
          <w:color w:val="1F497D" w:themeColor="text2"/>
          <w:sz w:val="18"/>
          <w:szCs w:val="18"/>
          <w:lang w:val="es-ES" w:eastAsia="es-ES"/>
        </w:rPr>
      </w:pPr>
    </w:p>
    <w:p w14:paraId="69B86CD5" w14:textId="2FA60AD6" w:rsidR="00F378C0" w:rsidRPr="00BA700C" w:rsidRDefault="00F378C0" w:rsidP="00F378C0">
      <w:pPr>
        <w:widowControl w:val="0"/>
        <w:rPr>
          <w:rFonts w:asciiTheme="minorHAnsi" w:hAnsiTheme="minorHAnsi" w:cstheme="minorHAnsi"/>
          <w:sz w:val="18"/>
          <w:szCs w:val="18"/>
          <w:highlight w:val="cyan"/>
          <w:lang w:val="es-ES" w:eastAsia="es-ES"/>
        </w:rPr>
      </w:pPr>
      <w:r w:rsidRPr="00BA700C">
        <w:rPr>
          <w:rFonts w:asciiTheme="minorHAnsi" w:hAnsiTheme="minorHAnsi" w:cstheme="minorHAnsi"/>
          <w:b/>
          <w:sz w:val="18"/>
          <w:szCs w:val="18"/>
          <w:lang w:val="es-ES" w:eastAsia="es-ES"/>
        </w:rPr>
        <w:t xml:space="preserve">Artículo </w:t>
      </w:r>
      <w:r w:rsidR="00D27AA0" w:rsidRPr="00BA700C">
        <w:rPr>
          <w:rFonts w:asciiTheme="minorHAnsi" w:hAnsiTheme="minorHAnsi" w:cstheme="minorHAnsi"/>
          <w:b/>
          <w:sz w:val="18"/>
          <w:szCs w:val="18"/>
          <w:lang w:val="es-ES" w:eastAsia="es-ES"/>
        </w:rPr>
        <w:t>8</w:t>
      </w:r>
      <w:r w:rsidRPr="00BA700C">
        <w:rPr>
          <w:rFonts w:asciiTheme="minorHAnsi" w:hAnsiTheme="minorHAnsi" w:cstheme="minorHAnsi"/>
          <w:b/>
          <w:sz w:val="18"/>
          <w:szCs w:val="18"/>
          <w:lang w:val="es-ES" w:eastAsia="es-ES"/>
        </w:rPr>
        <w:t>.-</w:t>
      </w:r>
      <w:r w:rsidR="00955584" w:rsidRPr="00BA700C">
        <w:rPr>
          <w:rFonts w:asciiTheme="minorHAnsi" w:hAnsiTheme="minorHAnsi" w:cstheme="minorHAnsi"/>
          <w:b/>
          <w:sz w:val="18"/>
          <w:szCs w:val="18"/>
          <w:lang w:val="es-ES" w:eastAsia="es-ES"/>
        </w:rPr>
        <w:t xml:space="preserve"> </w:t>
      </w:r>
      <w:r w:rsidR="003B7F13" w:rsidRPr="00BA700C">
        <w:rPr>
          <w:rFonts w:asciiTheme="minorHAnsi" w:hAnsiTheme="minorHAnsi" w:cstheme="minorHAnsi"/>
          <w:sz w:val="18"/>
          <w:szCs w:val="18"/>
          <w:lang w:val="es-ES" w:eastAsia="es-ES"/>
        </w:rPr>
        <w:t xml:space="preserve">Para efectos del presente </w:t>
      </w:r>
      <w:r w:rsidR="000A5208" w:rsidRPr="00BA700C">
        <w:rPr>
          <w:rFonts w:asciiTheme="minorHAnsi" w:hAnsiTheme="minorHAnsi" w:cstheme="minorHAnsi"/>
          <w:sz w:val="18"/>
          <w:szCs w:val="18"/>
          <w:lang w:val="es-ES" w:eastAsia="es-ES"/>
        </w:rPr>
        <w:t>R</w:t>
      </w:r>
      <w:r w:rsidR="003B7F13" w:rsidRPr="00BA700C">
        <w:rPr>
          <w:rFonts w:asciiTheme="minorHAnsi" w:hAnsiTheme="minorHAnsi" w:cstheme="minorHAnsi"/>
          <w:sz w:val="18"/>
          <w:szCs w:val="18"/>
          <w:lang w:val="es-ES" w:eastAsia="es-ES"/>
        </w:rPr>
        <w:t>eglamento, t</w:t>
      </w:r>
      <w:r w:rsidRPr="00BA700C">
        <w:rPr>
          <w:rFonts w:asciiTheme="minorHAnsi" w:hAnsiTheme="minorHAnsi" w:cstheme="minorHAnsi"/>
          <w:sz w:val="18"/>
          <w:szCs w:val="18"/>
          <w:lang w:val="es-ES" w:eastAsia="es-ES"/>
        </w:rPr>
        <w:t>iene la calidad de vecino, todo ciudadano que:</w:t>
      </w:r>
    </w:p>
    <w:p w14:paraId="6334196B" w14:textId="77777777" w:rsidR="00F378C0" w:rsidRPr="00BA700C" w:rsidRDefault="00F378C0" w:rsidP="00F378C0">
      <w:pPr>
        <w:widowControl w:val="0"/>
        <w:rPr>
          <w:rFonts w:asciiTheme="minorHAnsi" w:hAnsiTheme="minorHAnsi" w:cstheme="minorHAnsi"/>
          <w:sz w:val="18"/>
          <w:szCs w:val="18"/>
          <w:lang w:val="es-ES" w:eastAsia="es-ES"/>
        </w:rPr>
      </w:pPr>
    </w:p>
    <w:p w14:paraId="31963330" w14:textId="77777777" w:rsidR="00F378C0" w:rsidRPr="00BA700C" w:rsidRDefault="00F378C0" w:rsidP="00806B14">
      <w:pPr>
        <w:widowControl w:val="0"/>
        <w:numPr>
          <w:ilvl w:val="0"/>
          <w:numId w:val="21"/>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Nazca </w:t>
      </w:r>
      <w:r w:rsidR="00B274C1" w:rsidRPr="00BA700C">
        <w:rPr>
          <w:rFonts w:asciiTheme="minorHAnsi" w:hAnsiTheme="minorHAnsi" w:cstheme="minorHAnsi"/>
          <w:sz w:val="18"/>
          <w:szCs w:val="18"/>
          <w:lang w:val="es-ES" w:eastAsia="es-ES"/>
        </w:rPr>
        <w:t>y</w:t>
      </w:r>
      <w:r w:rsidRPr="00BA700C">
        <w:rPr>
          <w:rFonts w:asciiTheme="minorHAnsi" w:hAnsiTheme="minorHAnsi" w:cstheme="minorHAnsi"/>
          <w:sz w:val="18"/>
          <w:szCs w:val="18"/>
          <w:lang w:val="es-ES" w:eastAsia="es-ES"/>
        </w:rPr>
        <w:t xml:space="preserve"> resida dentro del territorio del Municipio;</w:t>
      </w:r>
      <w:r w:rsidR="00B3769B" w:rsidRPr="00BA700C">
        <w:rPr>
          <w:rFonts w:asciiTheme="minorHAnsi" w:hAnsiTheme="minorHAnsi" w:cstheme="minorHAnsi"/>
          <w:sz w:val="18"/>
          <w:szCs w:val="18"/>
          <w:lang w:val="es-ES" w:eastAsia="es-ES"/>
        </w:rPr>
        <w:t xml:space="preserve"> o</w:t>
      </w:r>
    </w:p>
    <w:p w14:paraId="4A7CA0A1" w14:textId="77777777" w:rsidR="00F378C0" w:rsidRPr="00BA700C" w:rsidRDefault="00F378C0" w:rsidP="00806B14">
      <w:pPr>
        <w:widowControl w:val="0"/>
        <w:numPr>
          <w:ilvl w:val="0"/>
          <w:numId w:val="21"/>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Establezca su domicilio dentro del territorio municipal, con una antigüedad </w:t>
      </w:r>
      <w:r w:rsidR="00B3769B" w:rsidRPr="00BA700C">
        <w:rPr>
          <w:rFonts w:asciiTheme="minorHAnsi" w:hAnsiTheme="minorHAnsi" w:cstheme="minorHAnsi"/>
          <w:sz w:val="18"/>
          <w:szCs w:val="18"/>
          <w:lang w:val="es-ES" w:eastAsia="es-ES"/>
        </w:rPr>
        <w:t>mayor a los</w:t>
      </w:r>
      <w:r w:rsidRPr="00BA700C">
        <w:rPr>
          <w:rFonts w:asciiTheme="minorHAnsi" w:hAnsiTheme="minorHAnsi" w:cstheme="minorHAnsi"/>
          <w:sz w:val="18"/>
          <w:szCs w:val="18"/>
          <w:lang w:val="es-ES" w:eastAsia="es-ES"/>
        </w:rPr>
        <w:t xml:space="preserve"> seis meses, sin importar su lugar de procedencia y que manifieste por escrito ante </w:t>
      </w:r>
      <w:r w:rsidR="00B3769B" w:rsidRPr="00BA700C">
        <w:rPr>
          <w:rFonts w:asciiTheme="minorHAnsi" w:hAnsiTheme="minorHAnsi" w:cstheme="minorHAnsi"/>
          <w:sz w:val="18"/>
          <w:szCs w:val="18"/>
          <w:lang w:val="es-ES" w:eastAsia="es-ES"/>
        </w:rPr>
        <w:t>la S</w:t>
      </w:r>
      <w:r w:rsidR="008E7D05" w:rsidRPr="00BA700C">
        <w:rPr>
          <w:rFonts w:asciiTheme="minorHAnsi" w:hAnsiTheme="minorHAnsi" w:cstheme="minorHAnsi"/>
          <w:sz w:val="18"/>
          <w:szCs w:val="18"/>
          <w:lang w:val="es-ES" w:eastAsia="es-ES"/>
        </w:rPr>
        <w:t>ecretaría</w:t>
      </w:r>
      <w:r w:rsidR="009D2FD9" w:rsidRPr="00BA700C">
        <w:rPr>
          <w:rFonts w:asciiTheme="minorHAnsi" w:hAnsiTheme="minorHAnsi" w:cstheme="minorHAnsi"/>
          <w:sz w:val="18"/>
          <w:szCs w:val="18"/>
          <w:lang w:val="es-ES" w:eastAsia="es-ES"/>
        </w:rPr>
        <w:t xml:space="preserve"> </w:t>
      </w:r>
      <w:r w:rsidRPr="00BA700C">
        <w:rPr>
          <w:rFonts w:asciiTheme="minorHAnsi" w:hAnsiTheme="minorHAnsi" w:cstheme="minorHAnsi"/>
          <w:sz w:val="18"/>
          <w:szCs w:val="18"/>
          <w:lang w:val="es-ES" w:eastAsia="es-ES"/>
        </w:rPr>
        <w:t xml:space="preserve">su deseo de adquirir su vecindad; </w:t>
      </w:r>
    </w:p>
    <w:p w14:paraId="2A2B189B" w14:textId="77777777" w:rsidR="00F378C0" w:rsidRPr="00BA700C" w:rsidRDefault="00F378C0" w:rsidP="00F378C0">
      <w:pPr>
        <w:widowControl w:val="0"/>
        <w:rPr>
          <w:rFonts w:asciiTheme="minorHAnsi" w:hAnsiTheme="minorHAnsi" w:cstheme="minorHAnsi"/>
          <w:color w:val="1F497D" w:themeColor="text2"/>
          <w:sz w:val="18"/>
          <w:szCs w:val="18"/>
          <w:lang w:val="es-ES" w:eastAsia="es-ES"/>
        </w:rPr>
      </w:pPr>
    </w:p>
    <w:p w14:paraId="525BBD29" w14:textId="77D13332" w:rsidR="00F378C0" w:rsidRPr="00BA700C" w:rsidRDefault="00F378C0" w:rsidP="00F378C0">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8E7D05" w:rsidRPr="00BA700C">
        <w:rPr>
          <w:rFonts w:asciiTheme="minorHAnsi" w:hAnsiTheme="minorHAnsi" w:cstheme="minorHAnsi"/>
          <w:b/>
          <w:sz w:val="18"/>
          <w:szCs w:val="18"/>
          <w:lang w:val="es-ES" w:eastAsia="es-ES"/>
        </w:rPr>
        <w:t>9</w:t>
      </w:r>
      <w:r w:rsidRPr="00BA700C">
        <w:rPr>
          <w:rFonts w:asciiTheme="minorHAnsi" w:hAnsiTheme="minorHAnsi" w:cstheme="minorHAnsi"/>
          <w:b/>
          <w:sz w:val="18"/>
          <w:szCs w:val="18"/>
          <w:lang w:val="es-ES" w:eastAsia="es-ES"/>
        </w:rPr>
        <w:t>.-</w:t>
      </w:r>
      <w:r w:rsidR="00955584" w:rsidRPr="00BA700C">
        <w:rPr>
          <w:rFonts w:asciiTheme="minorHAnsi" w:hAnsiTheme="minorHAnsi" w:cstheme="minorHAnsi"/>
          <w:b/>
          <w:sz w:val="18"/>
          <w:szCs w:val="18"/>
          <w:lang w:val="es-ES" w:eastAsia="es-ES"/>
        </w:rPr>
        <w:t xml:space="preserve"> </w:t>
      </w:r>
      <w:r w:rsidR="003B7F13" w:rsidRPr="00BA700C">
        <w:rPr>
          <w:rFonts w:asciiTheme="minorHAnsi" w:hAnsiTheme="minorHAnsi" w:cstheme="minorHAnsi"/>
          <w:sz w:val="18"/>
          <w:szCs w:val="18"/>
          <w:lang w:val="es-ES" w:eastAsia="es-ES"/>
        </w:rPr>
        <w:t xml:space="preserve">Para efectos del presente </w:t>
      </w:r>
      <w:r w:rsidR="000A5208" w:rsidRPr="00BA700C">
        <w:rPr>
          <w:rFonts w:asciiTheme="minorHAnsi" w:hAnsiTheme="minorHAnsi" w:cstheme="minorHAnsi"/>
          <w:sz w:val="18"/>
          <w:szCs w:val="18"/>
          <w:lang w:val="es-ES" w:eastAsia="es-ES"/>
        </w:rPr>
        <w:t>R</w:t>
      </w:r>
      <w:r w:rsidR="003B7F13" w:rsidRPr="00BA700C">
        <w:rPr>
          <w:rFonts w:asciiTheme="minorHAnsi" w:hAnsiTheme="minorHAnsi" w:cstheme="minorHAnsi"/>
          <w:sz w:val="18"/>
          <w:szCs w:val="18"/>
          <w:lang w:val="es-ES" w:eastAsia="es-ES"/>
        </w:rPr>
        <w:t>eglamento, l</w:t>
      </w:r>
      <w:r w:rsidRPr="00BA700C">
        <w:rPr>
          <w:rFonts w:asciiTheme="minorHAnsi" w:hAnsiTheme="minorHAnsi" w:cstheme="minorHAnsi"/>
          <w:sz w:val="18"/>
          <w:szCs w:val="18"/>
          <w:lang w:val="es-ES" w:eastAsia="es-ES"/>
        </w:rPr>
        <w:t>a vecindad se adquiere:</w:t>
      </w:r>
    </w:p>
    <w:p w14:paraId="2474B958" w14:textId="77777777" w:rsidR="00F378C0" w:rsidRPr="00BA700C" w:rsidRDefault="00F378C0" w:rsidP="00F378C0">
      <w:pPr>
        <w:widowControl w:val="0"/>
        <w:rPr>
          <w:rFonts w:asciiTheme="minorHAnsi" w:hAnsiTheme="minorHAnsi" w:cstheme="minorHAnsi"/>
          <w:sz w:val="18"/>
          <w:szCs w:val="18"/>
          <w:lang w:val="es-ES" w:eastAsia="es-ES"/>
        </w:rPr>
      </w:pPr>
    </w:p>
    <w:p w14:paraId="2CF72A94" w14:textId="77777777" w:rsidR="00F378C0" w:rsidRPr="00BA700C" w:rsidRDefault="00F378C0" w:rsidP="00806B14">
      <w:pPr>
        <w:widowControl w:val="0"/>
        <w:numPr>
          <w:ilvl w:val="0"/>
          <w:numId w:val="22"/>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De forma consuetudinaria o convencional y sin necesidad de comprobar con un acto formal el establecimiento de su domicilio dentro del territorio municipal; y</w:t>
      </w:r>
    </w:p>
    <w:p w14:paraId="468101EC" w14:textId="77777777" w:rsidR="00F378C0" w:rsidRPr="00BA700C" w:rsidRDefault="00F378C0" w:rsidP="00806B14">
      <w:pPr>
        <w:widowControl w:val="0"/>
        <w:numPr>
          <w:ilvl w:val="0"/>
          <w:numId w:val="22"/>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De forma voluntaria mediante la manifestación expresa ante </w:t>
      </w:r>
      <w:r w:rsidR="00B3769B" w:rsidRPr="00BA700C">
        <w:rPr>
          <w:rFonts w:asciiTheme="minorHAnsi" w:hAnsiTheme="minorHAnsi" w:cstheme="minorHAnsi"/>
          <w:sz w:val="18"/>
          <w:szCs w:val="18"/>
          <w:lang w:val="es-ES" w:eastAsia="es-ES"/>
        </w:rPr>
        <w:t>la S</w:t>
      </w:r>
      <w:r w:rsidR="008E7D05" w:rsidRPr="00BA700C">
        <w:rPr>
          <w:rFonts w:asciiTheme="minorHAnsi" w:hAnsiTheme="minorHAnsi" w:cstheme="minorHAnsi"/>
          <w:sz w:val="18"/>
          <w:szCs w:val="18"/>
          <w:lang w:val="es-ES" w:eastAsia="es-ES"/>
        </w:rPr>
        <w:t>ecretaría</w:t>
      </w:r>
      <w:r w:rsidRPr="00BA700C">
        <w:rPr>
          <w:rFonts w:asciiTheme="minorHAnsi" w:hAnsiTheme="minorHAnsi" w:cstheme="minorHAnsi"/>
          <w:sz w:val="18"/>
          <w:szCs w:val="18"/>
          <w:lang w:val="es-ES" w:eastAsia="es-ES"/>
        </w:rPr>
        <w:t>, de asentar su domicilio dentro del territorio municipal de forma indefinida, para los efectos de la fracción II del artículo anterior.</w:t>
      </w:r>
    </w:p>
    <w:p w14:paraId="5E3396E5" w14:textId="77777777" w:rsidR="00F378C0" w:rsidRPr="00BA700C" w:rsidRDefault="00F378C0" w:rsidP="00F378C0">
      <w:pPr>
        <w:widowControl w:val="0"/>
        <w:rPr>
          <w:rFonts w:asciiTheme="minorHAnsi" w:hAnsiTheme="minorHAnsi" w:cstheme="minorHAnsi"/>
          <w:color w:val="1F497D" w:themeColor="text2"/>
          <w:sz w:val="18"/>
          <w:szCs w:val="18"/>
          <w:lang w:val="es-ES" w:eastAsia="es-ES"/>
        </w:rPr>
      </w:pPr>
    </w:p>
    <w:p w14:paraId="7C30B910" w14:textId="75947CDC" w:rsidR="00F378C0" w:rsidRPr="00BA700C" w:rsidRDefault="00F378C0" w:rsidP="00B3769B">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Artículo 1</w:t>
      </w:r>
      <w:r w:rsidR="008E7D05" w:rsidRPr="00BA700C">
        <w:rPr>
          <w:rFonts w:asciiTheme="minorHAnsi" w:hAnsiTheme="minorHAnsi" w:cstheme="minorHAnsi"/>
          <w:b/>
          <w:sz w:val="18"/>
          <w:szCs w:val="18"/>
          <w:lang w:val="es-ES" w:eastAsia="es-ES"/>
        </w:rPr>
        <w:t>0</w:t>
      </w:r>
      <w:r w:rsidRPr="00BA700C">
        <w:rPr>
          <w:rFonts w:asciiTheme="minorHAnsi" w:hAnsiTheme="minorHAnsi" w:cstheme="minorHAnsi"/>
          <w:b/>
          <w:sz w:val="18"/>
          <w:szCs w:val="18"/>
          <w:lang w:val="es-ES" w:eastAsia="es-ES"/>
        </w:rPr>
        <w:t>.-</w:t>
      </w:r>
      <w:r w:rsidR="00B3769B" w:rsidRPr="00BA700C">
        <w:rPr>
          <w:rFonts w:asciiTheme="minorHAnsi" w:hAnsiTheme="minorHAnsi" w:cstheme="minorHAnsi"/>
          <w:sz w:val="18"/>
          <w:szCs w:val="18"/>
          <w:lang w:val="es-ES" w:eastAsia="es-ES"/>
        </w:rPr>
        <w:t>Únicamente se reconoce como medio para acreditar la vecindad, la credencial de elector vigente que contenga el domicilio del interesado</w:t>
      </w:r>
      <w:r w:rsidR="004F320B" w:rsidRPr="00BA700C">
        <w:rPr>
          <w:rFonts w:asciiTheme="minorHAnsi" w:hAnsiTheme="minorHAnsi" w:cstheme="minorHAnsi"/>
          <w:sz w:val="18"/>
          <w:szCs w:val="18"/>
          <w:lang w:val="es-ES" w:eastAsia="es-ES"/>
        </w:rPr>
        <w:t xml:space="preserve"> o la presentación de su constancia del trámite de actualización de su credencial emitida por el Instituto Nacional Electoral</w:t>
      </w:r>
      <w:r w:rsidR="00EE37DC" w:rsidRPr="00BA700C">
        <w:rPr>
          <w:rFonts w:asciiTheme="minorHAnsi" w:hAnsiTheme="minorHAnsi" w:cstheme="minorHAnsi"/>
          <w:sz w:val="18"/>
          <w:szCs w:val="18"/>
          <w:lang w:val="es-ES" w:eastAsia="es-ES"/>
        </w:rPr>
        <w:t xml:space="preserve"> y/o presentar la carta de residencia expedida por la Secretaría General del Ayuntamiento</w:t>
      </w:r>
      <w:r w:rsidR="00B3769B" w:rsidRPr="00BA700C">
        <w:rPr>
          <w:rFonts w:asciiTheme="minorHAnsi" w:hAnsiTheme="minorHAnsi" w:cstheme="minorHAnsi"/>
          <w:sz w:val="18"/>
          <w:szCs w:val="18"/>
          <w:lang w:val="es-ES" w:eastAsia="es-ES"/>
        </w:rPr>
        <w:t>.</w:t>
      </w:r>
    </w:p>
    <w:p w14:paraId="74388DE6" w14:textId="77777777" w:rsidR="00F378C0" w:rsidRPr="00BA700C" w:rsidRDefault="00F378C0" w:rsidP="00F378C0">
      <w:pPr>
        <w:widowControl w:val="0"/>
        <w:rPr>
          <w:rFonts w:asciiTheme="minorHAnsi" w:hAnsiTheme="minorHAnsi" w:cstheme="minorHAnsi"/>
          <w:color w:val="1F497D" w:themeColor="text2"/>
          <w:sz w:val="18"/>
          <w:szCs w:val="18"/>
          <w:lang w:val="es-ES" w:eastAsia="es-ES"/>
        </w:rPr>
      </w:pPr>
    </w:p>
    <w:p w14:paraId="38A8B0C2" w14:textId="77777777" w:rsidR="00F378C0" w:rsidRPr="00BA700C" w:rsidRDefault="00F378C0" w:rsidP="00F378C0">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Artículo 1</w:t>
      </w:r>
      <w:r w:rsidR="008E7D05" w:rsidRPr="00BA700C">
        <w:rPr>
          <w:rFonts w:asciiTheme="minorHAnsi" w:hAnsiTheme="minorHAnsi" w:cstheme="minorHAnsi"/>
          <w:b/>
          <w:sz w:val="18"/>
          <w:szCs w:val="18"/>
          <w:lang w:val="es-ES" w:eastAsia="es-ES"/>
        </w:rPr>
        <w:t>1</w:t>
      </w:r>
      <w:r w:rsidRPr="00BA700C">
        <w:rPr>
          <w:rFonts w:asciiTheme="minorHAnsi" w:hAnsiTheme="minorHAnsi" w:cstheme="minorHAnsi"/>
          <w:b/>
          <w:sz w:val="18"/>
          <w:szCs w:val="18"/>
          <w:lang w:val="es-ES" w:eastAsia="es-ES"/>
        </w:rPr>
        <w:t xml:space="preserve">.- </w:t>
      </w:r>
      <w:r w:rsidRPr="00BA700C">
        <w:rPr>
          <w:rFonts w:asciiTheme="minorHAnsi" w:hAnsiTheme="minorHAnsi" w:cstheme="minorHAnsi"/>
          <w:sz w:val="18"/>
          <w:szCs w:val="18"/>
          <w:lang w:val="es-ES" w:eastAsia="es-ES"/>
        </w:rPr>
        <w:t>Las controversias sobre la vecindad de una persona podrán dilucidarse por uso de los medios alternativos para la solución de conflictos establecidos por el orden jurídico municipal.</w:t>
      </w:r>
    </w:p>
    <w:p w14:paraId="3A91D439" w14:textId="77777777" w:rsidR="00F378C0" w:rsidRPr="00BA700C" w:rsidRDefault="00F378C0" w:rsidP="00F378C0">
      <w:pPr>
        <w:widowControl w:val="0"/>
        <w:rPr>
          <w:rFonts w:asciiTheme="minorHAnsi" w:hAnsiTheme="minorHAnsi" w:cstheme="minorHAnsi"/>
          <w:color w:val="1F497D" w:themeColor="text2"/>
          <w:sz w:val="18"/>
          <w:szCs w:val="18"/>
          <w:lang w:val="es-ES" w:eastAsia="es-ES"/>
        </w:rPr>
      </w:pPr>
    </w:p>
    <w:p w14:paraId="07876F12" w14:textId="77777777" w:rsidR="00F378C0" w:rsidRPr="00BA700C" w:rsidRDefault="00F378C0" w:rsidP="00F378C0">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Artículo 1</w:t>
      </w:r>
      <w:r w:rsidR="008E7D05" w:rsidRPr="00BA700C">
        <w:rPr>
          <w:rFonts w:asciiTheme="minorHAnsi" w:hAnsiTheme="minorHAnsi" w:cstheme="minorHAnsi"/>
          <w:b/>
          <w:sz w:val="18"/>
          <w:szCs w:val="18"/>
          <w:lang w:val="es-ES" w:eastAsia="es-ES"/>
        </w:rPr>
        <w:t>2</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La vecindad se pierde por renuncia expresa ante</w:t>
      </w:r>
      <w:r w:rsidR="000960ED" w:rsidRPr="00BA700C">
        <w:rPr>
          <w:rFonts w:asciiTheme="minorHAnsi" w:hAnsiTheme="minorHAnsi" w:cstheme="minorHAnsi"/>
          <w:sz w:val="18"/>
          <w:szCs w:val="18"/>
          <w:lang w:val="es-ES" w:eastAsia="es-ES"/>
        </w:rPr>
        <w:t xml:space="preserve"> la</w:t>
      </w:r>
      <w:r w:rsidR="009D2FD9" w:rsidRPr="00BA700C">
        <w:rPr>
          <w:rFonts w:asciiTheme="minorHAnsi" w:hAnsiTheme="minorHAnsi" w:cstheme="minorHAnsi"/>
          <w:sz w:val="18"/>
          <w:szCs w:val="18"/>
          <w:lang w:val="es-ES" w:eastAsia="es-ES"/>
        </w:rPr>
        <w:t xml:space="preserve"> </w:t>
      </w:r>
      <w:r w:rsidR="000960ED" w:rsidRPr="00BA700C">
        <w:rPr>
          <w:rFonts w:asciiTheme="minorHAnsi" w:hAnsiTheme="minorHAnsi" w:cstheme="minorHAnsi"/>
          <w:sz w:val="18"/>
          <w:szCs w:val="18"/>
          <w:lang w:val="es-ES" w:eastAsia="es-ES"/>
        </w:rPr>
        <w:t>S</w:t>
      </w:r>
      <w:r w:rsidR="00D54D62" w:rsidRPr="00BA700C">
        <w:rPr>
          <w:rFonts w:asciiTheme="minorHAnsi" w:hAnsiTheme="minorHAnsi" w:cstheme="minorHAnsi"/>
          <w:sz w:val="18"/>
          <w:szCs w:val="18"/>
          <w:lang w:val="es-ES" w:eastAsia="es-ES"/>
        </w:rPr>
        <w:t>ecretaría</w:t>
      </w:r>
      <w:r w:rsidR="009D2FD9" w:rsidRPr="00BA700C">
        <w:rPr>
          <w:rFonts w:asciiTheme="minorHAnsi" w:hAnsiTheme="minorHAnsi" w:cstheme="minorHAnsi"/>
          <w:sz w:val="18"/>
          <w:szCs w:val="18"/>
          <w:lang w:val="es-ES" w:eastAsia="es-ES"/>
        </w:rPr>
        <w:t xml:space="preserve"> </w:t>
      </w:r>
      <w:r w:rsidRPr="00BA700C">
        <w:rPr>
          <w:rFonts w:asciiTheme="minorHAnsi" w:hAnsiTheme="minorHAnsi" w:cstheme="minorHAnsi"/>
          <w:sz w:val="18"/>
          <w:szCs w:val="18"/>
          <w:lang w:val="es-ES" w:eastAsia="es-ES"/>
        </w:rPr>
        <w:t>o por el cambio de domicilio fuera del territorio municipal, si excede de seis meses; salvo el caso del desempeño de cargos públicos, por comisión oficial, enfermedad, estudiar fuera del Municipio o cualquier otra causa justificada, lo cual será resuelto por la Subdirección.</w:t>
      </w:r>
    </w:p>
    <w:p w14:paraId="71BCA947" w14:textId="77777777" w:rsidR="00F378C0" w:rsidRPr="00BA700C" w:rsidRDefault="00F378C0" w:rsidP="00F378C0">
      <w:pPr>
        <w:widowControl w:val="0"/>
        <w:rPr>
          <w:rFonts w:asciiTheme="minorHAnsi" w:hAnsiTheme="minorHAnsi" w:cstheme="minorHAnsi"/>
          <w:sz w:val="18"/>
          <w:szCs w:val="18"/>
          <w:lang w:val="es-ES" w:eastAsia="es-ES"/>
        </w:rPr>
      </w:pPr>
    </w:p>
    <w:p w14:paraId="6DB6FB48" w14:textId="77777777" w:rsidR="00F378C0" w:rsidRPr="00BA700C" w:rsidRDefault="00F378C0" w:rsidP="00F378C0">
      <w:pPr>
        <w:widowControl w:val="0"/>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Para los casos de renuncia expresa, la </w:t>
      </w:r>
      <w:r w:rsidR="000960ED" w:rsidRPr="00BA700C">
        <w:rPr>
          <w:rFonts w:asciiTheme="minorHAnsi" w:hAnsiTheme="minorHAnsi" w:cstheme="minorHAnsi"/>
          <w:sz w:val="18"/>
          <w:szCs w:val="18"/>
          <w:lang w:val="es-ES" w:eastAsia="es-ES"/>
        </w:rPr>
        <w:t>S</w:t>
      </w:r>
      <w:r w:rsidR="00D54D62" w:rsidRPr="00BA700C">
        <w:rPr>
          <w:rFonts w:asciiTheme="minorHAnsi" w:hAnsiTheme="minorHAnsi" w:cstheme="minorHAnsi"/>
          <w:sz w:val="18"/>
          <w:szCs w:val="18"/>
          <w:lang w:val="es-ES" w:eastAsia="es-ES"/>
        </w:rPr>
        <w:t xml:space="preserve">ecretaría </w:t>
      </w:r>
      <w:r w:rsidR="000960ED" w:rsidRPr="00BA700C">
        <w:rPr>
          <w:rFonts w:asciiTheme="minorHAnsi" w:hAnsiTheme="minorHAnsi" w:cstheme="minorHAnsi"/>
          <w:sz w:val="18"/>
          <w:szCs w:val="18"/>
          <w:lang w:val="es-ES" w:eastAsia="es-ES"/>
        </w:rPr>
        <w:t>llevará el registro respectivo e informará lo conducente a la S</w:t>
      </w:r>
      <w:r w:rsidR="00D54D62" w:rsidRPr="00BA700C">
        <w:rPr>
          <w:rFonts w:asciiTheme="minorHAnsi" w:hAnsiTheme="minorHAnsi" w:cstheme="minorHAnsi"/>
          <w:sz w:val="18"/>
          <w:szCs w:val="18"/>
          <w:lang w:val="es-ES" w:eastAsia="es-ES"/>
        </w:rPr>
        <w:t>ubdirección</w:t>
      </w:r>
      <w:r w:rsidR="000960ED" w:rsidRPr="00BA700C">
        <w:rPr>
          <w:rFonts w:asciiTheme="minorHAnsi" w:hAnsiTheme="minorHAnsi" w:cstheme="minorHAnsi"/>
          <w:sz w:val="18"/>
          <w:szCs w:val="18"/>
          <w:lang w:val="es-ES" w:eastAsia="es-ES"/>
        </w:rPr>
        <w:t xml:space="preserve"> para los efectos legales a que haya lugar.</w:t>
      </w:r>
    </w:p>
    <w:p w14:paraId="1FD2E7FA" w14:textId="77777777" w:rsidR="00F378C0" w:rsidRPr="00BA700C" w:rsidRDefault="00F378C0" w:rsidP="00F378C0">
      <w:pPr>
        <w:widowControl w:val="0"/>
        <w:rPr>
          <w:rFonts w:asciiTheme="minorHAnsi" w:hAnsiTheme="minorHAnsi" w:cstheme="minorHAnsi"/>
          <w:color w:val="1F497D" w:themeColor="text2"/>
          <w:sz w:val="18"/>
          <w:szCs w:val="18"/>
          <w:lang w:val="es-ES" w:eastAsia="es-ES"/>
        </w:rPr>
      </w:pPr>
    </w:p>
    <w:p w14:paraId="791A2E2B" w14:textId="77777777" w:rsidR="00F378C0" w:rsidRPr="00BA700C" w:rsidRDefault="00F378C0" w:rsidP="00F378C0">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Artículo 1</w:t>
      </w:r>
      <w:r w:rsidR="008E7D05" w:rsidRPr="00BA700C">
        <w:rPr>
          <w:rFonts w:asciiTheme="minorHAnsi" w:hAnsiTheme="minorHAnsi" w:cstheme="minorHAnsi"/>
          <w:b/>
          <w:sz w:val="18"/>
          <w:szCs w:val="18"/>
          <w:lang w:val="es-ES" w:eastAsia="es-ES"/>
        </w:rPr>
        <w:t>3</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La pérdida de la vecindad conlleva la pérdida de los derechos de organización vecinal; sin embargo, no limita el derecho ciudadano de ejercer los </w:t>
      </w:r>
      <w:r w:rsidR="008E7D05" w:rsidRPr="00BA700C">
        <w:rPr>
          <w:rFonts w:asciiTheme="minorHAnsi" w:hAnsiTheme="minorHAnsi" w:cstheme="minorHAnsi"/>
          <w:sz w:val="18"/>
          <w:szCs w:val="18"/>
          <w:lang w:val="es-ES" w:eastAsia="es-ES"/>
        </w:rPr>
        <w:t>M</w:t>
      </w:r>
      <w:r w:rsidRPr="00BA700C">
        <w:rPr>
          <w:rFonts w:asciiTheme="minorHAnsi" w:hAnsiTheme="minorHAnsi" w:cstheme="minorHAnsi"/>
          <w:sz w:val="18"/>
          <w:szCs w:val="18"/>
          <w:lang w:val="es-ES" w:eastAsia="es-ES"/>
        </w:rPr>
        <w:t>ecanismos de Participación Ciudadana a que refiere la normatividad de la materia</w:t>
      </w:r>
      <w:r w:rsidR="003B7F13" w:rsidRPr="00BA700C">
        <w:rPr>
          <w:rFonts w:asciiTheme="minorHAnsi" w:hAnsiTheme="minorHAnsi" w:cstheme="minorHAnsi"/>
          <w:sz w:val="18"/>
          <w:szCs w:val="18"/>
          <w:lang w:val="es-ES" w:eastAsia="es-ES"/>
        </w:rPr>
        <w:t xml:space="preserve"> siempre y cuando cumpla con los requisitos establecidos</w:t>
      </w:r>
      <w:r w:rsidRPr="00BA700C">
        <w:rPr>
          <w:rFonts w:asciiTheme="minorHAnsi" w:hAnsiTheme="minorHAnsi" w:cstheme="minorHAnsi"/>
          <w:sz w:val="18"/>
          <w:szCs w:val="18"/>
          <w:lang w:val="es-ES" w:eastAsia="es-ES"/>
        </w:rPr>
        <w:t>.</w:t>
      </w:r>
    </w:p>
    <w:p w14:paraId="7C6A2B57" w14:textId="77777777" w:rsidR="00F378C0" w:rsidRPr="00BA700C" w:rsidRDefault="00F378C0" w:rsidP="00F378C0">
      <w:pPr>
        <w:widowControl w:val="0"/>
        <w:rPr>
          <w:rFonts w:asciiTheme="minorHAnsi" w:hAnsiTheme="minorHAnsi" w:cstheme="minorHAnsi"/>
          <w:color w:val="1F497D" w:themeColor="text2"/>
          <w:sz w:val="18"/>
          <w:szCs w:val="18"/>
          <w:lang w:val="es-ES" w:eastAsia="es-ES"/>
        </w:rPr>
      </w:pPr>
    </w:p>
    <w:p w14:paraId="100DB566" w14:textId="77777777" w:rsidR="00F378C0" w:rsidRPr="00BA700C" w:rsidRDefault="00F378C0" w:rsidP="00F378C0">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Artículo 1</w:t>
      </w:r>
      <w:r w:rsidR="008E7D05" w:rsidRPr="00BA700C">
        <w:rPr>
          <w:rFonts w:asciiTheme="minorHAnsi" w:hAnsiTheme="minorHAnsi" w:cstheme="minorHAnsi"/>
          <w:b/>
          <w:sz w:val="18"/>
          <w:szCs w:val="18"/>
          <w:lang w:val="es-ES" w:eastAsia="es-ES"/>
        </w:rPr>
        <w:t>4</w:t>
      </w:r>
      <w:r w:rsidRPr="00BA700C">
        <w:rPr>
          <w:rFonts w:asciiTheme="minorHAnsi" w:hAnsiTheme="minorHAnsi" w:cstheme="minorHAnsi"/>
          <w:b/>
          <w:sz w:val="18"/>
          <w:szCs w:val="18"/>
          <w:lang w:val="es-ES" w:eastAsia="es-ES"/>
        </w:rPr>
        <w:t>.-</w:t>
      </w:r>
      <w:r w:rsidR="00B8086A" w:rsidRPr="00BA700C">
        <w:rPr>
          <w:rFonts w:asciiTheme="minorHAnsi" w:hAnsiTheme="minorHAnsi" w:cstheme="minorHAnsi"/>
          <w:sz w:val="18"/>
          <w:szCs w:val="18"/>
          <w:lang w:val="es-ES" w:eastAsia="es-ES"/>
        </w:rPr>
        <w:t xml:space="preserve">Adicionalmente a lo establecido por el Título Decimotercero del Código Civil del Estado de Jalisco, se consideran </w:t>
      </w:r>
      <w:r w:rsidRPr="00BA700C">
        <w:rPr>
          <w:rFonts w:asciiTheme="minorHAnsi" w:hAnsiTheme="minorHAnsi" w:cstheme="minorHAnsi"/>
          <w:sz w:val="18"/>
          <w:szCs w:val="18"/>
          <w:lang w:val="es-ES" w:eastAsia="es-ES"/>
        </w:rPr>
        <w:t>derechos</w:t>
      </w:r>
      <w:r w:rsidR="009D2FD9" w:rsidRPr="00BA700C">
        <w:rPr>
          <w:rFonts w:asciiTheme="minorHAnsi" w:hAnsiTheme="minorHAnsi" w:cstheme="minorHAnsi"/>
          <w:sz w:val="18"/>
          <w:szCs w:val="18"/>
          <w:lang w:val="es-ES" w:eastAsia="es-ES"/>
        </w:rPr>
        <w:t xml:space="preserve"> </w:t>
      </w:r>
      <w:r w:rsidRPr="00BA700C">
        <w:rPr>
          <w:rFonts w:asciiTheme="minorHAnsi" w:hAnsiTheme="minorHAnsi" w:cstheme="minorHAnsi"/>
          <w:sz w:val="18"/>
          <w:szCs w:val="18"/>
          <w:lang w:val="es-ES" w:eastAsia="es-ES"/>
        </w:rPr>
        <w:t>de los vecinos del Municipio:</w:t>
      </w:r>
    </w:p>
    <w:p w14:paraId="78F4C937" w14:textId="77777777" w:rsidR="00F378C0" w:rsidRPr="00BA700C" w:rsidRDefault="00F378C0" w:rsidP="00F378C0">
      <w:pPr>
        <w:widowControl w:val="0"/>
        <w:rPr>
          <w:rFonts w:asciiTheme="minorHAnsi" w:hAnsiTheme="minorHAnsi" w:cstheme="minorHAnsi"/>
          <w:sz w:val="18"/>
          <w:szCs w:val="18"/>
          <w:lang w:val="es-ES" w:eastAsia="es-ES"/>
        </w:rPr>
      </w:pPr>
    </w:p>
    <w:p w14:paraId="61D847E7" w14:textId="77777777" w:rsidR="00F378C0" w:rsidRPr="00BA700C" w:rsidRDefault="00F378C0" w:rsidP="00806B14">
      <w:pPr>
        <w:widowControl w:val="0"/>
        <w:numPr>
          <w:ilvl w:val="0"/>
          <w:numId w:val="24"/>
        </w:numPr>
        <w:ind w:left="851" w:hanging="491"/>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Participar en la toma de decisiones fundamentales de gobierno y la generación de políticas públicas con la sociedad </w:t>
      </w:r>
      <w:r w:rsidRPr="00BA700C">
        <w:rPr>
          <w:rFonts w:asciiTheme="minorHAnsi" w:hAnsiTheme="minorHAnsi" w:cstheme="minorHAnsi"/>
          <w:sz w:val="18"/>
          <w:szCs w:val="18"/>
          <w:lang w:val="es-ES" w:eastAsia="es-ES"/>
        </w:rPr>
        <w:lastRenderedPageBreak/>
        <w:t>en general, tomando en cuenta sus necesidades e inquietudes, a través de los procesos y organizaciones previstos en el presente Reglamento;</w:t>
      </w:r>
    </w:p>
    <w:p w14:paraId="414B4BC0" w14:textId="77777777" w:rsidR="00F378C0" w:rsidRPr="00BA700C" w:rsidRDefault="00F378C0" w:rsidP="00806B14">
      <w:pPr>
        <w:widowControl w:val="0"/>
        <w:ind w:left="851" w:hanging="491"/>
        <w:rPr>
          <w:rFonts w:asciiTheme="minorHAnsi" w:hAnsiTheme="minorHAnsi" w:cstheme="minorHAnsi"/>
          <w:color w:val="1F497D" w:themeColor="text2"/>
          <w:sz w:val="18"/>
          <w:szCs w:val="18"/>
          <w:lang w:val="es-ES" w:eastAsia="es-ES"/>
        </w:rPr>
      </w:pPr>
    </w:p>
    <w:p w14:paraId="00A5CEA2" w14:textId="77777777" w:rsidR="00F378C0" w:rsidRPr="00BA700C" w:rsidRDefault="00F378C0" w:rsidP="00806B14">
      <w:pPr>
        <w:widowControl w:val="0"/>
        <w:numPr>
          <w:ilvl w:val="0"/>
          <w:numId w:val="24"/>
        </w:numPr>
        <w:ind w:left="851" w:hanging="491"/>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Ser tratado con respeto y dignidad por parte de los funcionarios y servidores públicos, y en caso de pertenecer a un grupo vulnerable, recibir las consideraciones del caso;</w:t>
      </w:r>
    </w:p>
    <w:p w14:paraId="1278B1BA" w14:textId="77777777" w:rsidR="00F378C0" w:rsidRPr="00BA700C" w:rsidRDefault="00F378C0" w:rsidP="00806B14">
      <w:pPr>
        <w:widowControl w:val="0"/>
        <w:numPr>
          <w:ilvl w:val="0"/>
          <w:numId w:val="24"/>
        </w:numPr>
        <w:ind w:left="851" w:hanging="491"/>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Manifestar todo tipo de ideas, siempre y cuando lo haga de forma pacífica y respetuosa;</w:t>
      </w:r>
    </w:p>
    <w:p w14:paraId="28954377" w14:textId="77777777" w:rsidR="00F378C0" w:rsidRPr="00BA700C" w:rsidRDefault="00F378C0" w:rsidP="00806B14">
      <w:pPr>
        <w:widowControl w:val="0"/>
        <w:numPr>
          <w:ilvl w:val="0"/>
          <w:numId w:val="24"/>
        </w:numPr>
        <w:ind w:left="851" w:hanging="491"/>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Formar parte de alguna organización vecinal donde se ubique su domicilio y en su caso, del órgano que lo represente, en los términos del presente Reglamento y los estatutos de la organización que se trate;</w:t>
      </w:r>
    </w:p>
    <w:p w14:paraId="0CF7D352" w14:textId="77777777" w:rsidR="00F378C0" w:rsidRPr="00BA700C" w:rsidRDefault="00F378C0" w:rsidP="00806B14">
      <w:pPr>
        <w:widowControl w:val="0"/>
        <w:numPr>
          <w:ilvl w:val="0"/>
          <w:numId w:val="24"/>
        </w:numPr>
        <w:ind w:left="851" w:hanging="491"/>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Participar con voz y voto en las sesiones o asambleas del organismo del que forme parte;</w:t>
      </w:r>
    </w:p>
    <w:p w14:paraId="3DE3418C" w14:textId="77777777" w:rsidR="00F378C0" w:rsidRPr="00BA700C" w:rsidRDefault="00F378C0" w:rsidP="00806B14">
      <w:pPr>
        <w:widowControl w:val="0"/>
        <w:numPr>
          <w:ilvl w:val="0"/>
          <w:numId w:val="24"/>
        </w:numPr>
        <w:ind w:left="851" w:hanging="491"/>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Tener acceso a la información pública en los términos de la normatividad aplicable en materia de transparencia y acceso a la información;</w:t>
      </w:r>
    </w:p>
    <w:p w14:paraId="568A61E0" w14:textId="77777777" w:rsidR="00F378C0" w:rsidRPr="00BA700C" w:rsidRDefault="00F378C0" w:rsidP="00806B14">
      <w:pPr>
        <w:widowControl w:val="0"/>
        <w:numPr>
          <w:ilvl w:val="0"/>
          <w:numId w:val="24"/>
        </w:numPr>
        <w:ind w:left="851" w:hanging="491"/>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A la protección de sus datos personales; </w:t>
      </w:r>
    </w:p>
    <w:p w14:paraId="58C9A6A7" w14:textId="77777777" w:rsidR="00F378C0" w:rsidRPr="00BA700C" w:rsidRDefault="00F378C0" w:rsidP="00806B14">
      <w:pPr>
        <w:widowControl w:val="0"/>
        <w:numPr>
          <w:ilvl w:val="0"/>
          <w:numId w:val="24"/>
        </w:numPr>
        <w:ind w:left="851" w:hanging="491"/>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Ejercer los medios de defensa establecidos en el presente Reglamento; y</w:t>
      </w:r>
    </w:p>
    <w:p w14:paraId="09992528" w14:textId="77777777" w:rsidR="00F378C0" w:rsidRPr="00BA700C" w:rsidRDefault="00F378C0" w:rsidP="00806B14">
      <w:pPr>
        <w:widowControl w:val="0"/>
        <w:numPr>
          <w:ilvl w:val="0"/>
          <w:numId w:val="24"/>
        </w:numPr>
        <w:ind w:left="851" w:hanging="491"/>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Todas las demás que reconozca y proteja la Constitución y las leyes que emanan de ella.</w:t>
      </w:r>
    </w:p>
    <w:p w14:paraId="53332DCC" w14:textId="77777777" w:rsidR="00F378C0" w:rsidRPr="00BA700C" w:rsidRDefault="00F378C0" w:rsidP="00F378C0">
      <w:pPr>
        <w:widowControl w:val="0"/>
        <w:rPr>
          <w:rFonts w:asciiTheme="minorHAnsi" w:hAnsiTheme="minorHAnsi" w:cstheme="minorHAnsi"/>
          <w:color w:val="1F497D" w:themeColor="text2"/>
          <w:sz w:val="18"/>
          <w:szCs w:val="18"/>
          <w:lang w:val="es-ES" w:eastAsia="es-ES"/>
        </w:rPr>
      </w:pPr>
    </w:p>
    <w:p w14:paraId="6D70C2C6" w14:textId="77777777" w:rsidR="00F378C0" w:rsidRPr="00BA700C" w:rsidRDefault="00F378C0" w:rsidP="00F378C0">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Artículo 1</w:t>
      </w:r>
      <w:r w:rsidR="008E7D05" w:rsidRPr="00BA700C">
        <w:rPr>
          <w:rFonts w:asciiTheme="minorHAnsi" w:hAnsiTheme="minorHAnsi" w:cstheme="minorHAnsi"/>
          <w:b/>
          <w:sz w:val="18"/>
          <w:szCs w:val="18"/>
          <w:lang w:val="es-ES" w:eastAsia="es-ES"/>
        </w:rPr>
        <w:t>5</w:t>
      </w:r>
      <w:r w:rsidRPr="00BA700C">
        <w:rPr>
          <w:rFonts w:asciiTheme="minorHAnsi" w:hAnsiTheme="minorHAnsi" w:cstheme="minorHAnsi"/>
          <w:b/>
          <w:sz w:val="18"/>
          <w:szCs w:val="18"/>
          <w:lang w:val="es-ES" w:eastAsia="es-ES"/>
        </w:rPr>
        <w:t xml:space="preserve">.- </w:t>
      </w:r>
      <w:r w:rsidR="000C1C54" w:rsidRPr="00BA700C">
        <w:rPr>
          <w:rFonts w:asciiTheme="minorHAnsi" w:hAnsiTheme="minorHAnsi" w:cstheme="minorHAnsi"/>
          <w:sz w:val="18"/>
          <w:szCs w:val="18"/>
          <w:lang w:val="es-ES" w:eastAsia="es-ES"/>
        </w:rPr>
        <w:t xml:space="preserve">Adicionalmente a lo establecido por el Título Decimotercero del Código Civil del Estado de Jalisco, se consideran </w:t>
      </w:r>
      <w:r w:rsidRPr="00BA700C">
        <w:rPr>
          <w:rFonts w:asciiTheme="minorHAnsi" w:hAnsiTheme="minorHAnsi" w:cstheme="minorHAnsi"/>
          <w:sz w:val="18"/>
          <w:szCs w:val="18"/>
          <w:lang w:val="es-ES" w:eastAsia="es-ES"/>
        </w:rPr>
        <w:t>obligaciones de los vecinos del Municipio:</w:t>
      </w:r>
    </w:p>
    <w:p w14:paraId="19ED13B4" w14:textId="77777777" w:rsidR="00F378C0" w:rsidRPr="00BA700C" w:rsidRDefault="00F378C0" w:rsidP="00F378C0">
      <w:pPr>
        <w:widowControl w:val="0"/>
        <w:rPr>
          <w:rFonts w:asciiTheme="minorHAnsi" w:hAnsiTheme="minorHAnsi" w:cstheme="minorHAnsi"/>
          <w:sz w:val="18"/>
          <w:szCs w:val="18"/>
          <w:lang w:val="es-ES" w:eastAsia="es-ES"/>
        </w:rPr>
      </w:pPr>
    </w:p>
    <w:p w14:paraId="371997EA" w14:textId="77777777" w:rsidR="00F378C0" w:rsidRPr="00BA700C" w:rsidRDefault="00F378C0" w:rsidP="00806B14">
      <w:pPr>
        <w:widowControl w:val="0"/>
        <w:numPr>
          <w:ilvl w:val="0"/>
          <w:numId w:val="25"/>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Respetar las opiniones de los demás;</w:t>
      </w:r>
    </w:p>
    <w:p w14:paraId="6690E246" w14:textId="77777777" w:rsidR="00F378C0" w:rsidRPr="00BA700C" w:rsidRDefault="00F378C0" w:rsidP="00806B14">
      <w:pPr>
        <w:widowControl w:val="0"/>
        <w:numPr>
          <w:ilvl w:val="0"/>
          <w:numId w:val="25"/>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Respetar las decisiones o acuerdos que se tomen en el marco de las a</w:t>
      </w:r>
      <w:r w:rsidR="00562502" w:rsidRPr="00BA700C">
        <w:rPr>
          <w:rFonts w:asciiTheme="minorHAnsi" w:hAnsiTheme="minorHAnsi" w:cstheme="minorHAnsi"/>
          <w:sz w:val="18"/>
          <w:szCs w:val="18"/>
          <w:lang w:val="es-ES" w:eastAsia="es-ES"/>
        </w:rPr>
        <w:t>socia</w:t>
      </w:r>
      <w:r w:rsidRPr="00BA700C">
        <w:rPr>
          <w:rFonts w:asciiTheme="minorHAnsi" w:hAnsiTheme="minorHAnsi" w:cstheme="minorHAnsi"/>
          <w:sz w:val="18"/>
          <w:szCs w:val="18"/>
          <w:lang w:val="es-ES" w:eastAsia="es-ES"/>
        </w:rPr>
        <w:t>ciones vecinales;</w:t>
      </w:r>
    </w:p>
    <w:p w14:paraId="0764A6BD" w14:textId="77777777" w:rsidR="00F378C0" w:rsidRPr="00BA700C" w:rsidRDefault="00F378C0" w:rsidP="00806B14">
      <w:pPr>
        <w:widowControl w:val="0"/>
        <w:numPr>
          <w:ilvl w:val="0"/>
          <w:numId w:val="25"/>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Ejercer sus derechos sin afectar a los demás; y</w:t>
      </w:r>
    </w:p>
    <w:p w14:paraId="0979B179" w14:textId="77777777" w:rsidR="00F378C0" w:rsidRPr="00BA700C" w:rsidRDefault="00F378C0" w:rsidP="00806B14">
      <w:pPr>
        <w:widowControl w:val="0"/>
        <w:numPr>
          <w:ilvl w:val="0"/>
          <w:numId w:val="25"/>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Todas las </w:t>
      </w:r>
      <w:r w:rsidR="00562502" w:rsidRPr="00BA700C">
        <w:rPr>
          <w:rFonts w:asciiTheme="minorHAnsi" w:hAnsiTheme="minorHAnsi" w:cstheme="minorHAnsi"/>
          <w:sz w:val="18"/>
          <w:szCs w:val="18"/>
          <w:lang w:val="es-ES" w:eastAsia="es-ES"/>
        </w:rPr>
        <w:t>demás contempladas en las leyes y reglamentos correspondientes.</w:t>
      </w:r>
    </w:p>
    <w:p w14:paraId="1C9A21D6" w14:textId="77777777" w:rsidR="00F378C0" w:rsidRPr="00BA700C" w:rsidRDefault="00F378C0" w:rsidP="00F378C0">
      <w:pPr>
        <w:widowControl w:val="0"/>
        <w:rPr>
          <w:rFonts w:asciiTheme="minorHAnsi" w:hAnsiTheme="minorHAnsi" w:cstheme="minorHAnsi"/>
          <w:color w:val="1F497D" w:themeColor="text2"/>
          <w:sz w:val="18"/>
          <w:szCs w:val="18"/>
          <w:lang w:val="es-ES" w:eastAsia="es-ES"/>
        </w:rPr>
      </w:pPr>
    </w:p>
    <w:p w14:paraId="6010CF07" w14:textId="77777777" w:rsidR="00086ED3" w:rsidRPr="00BA700C" w:rsidRDefault="00086ED3" w:rsidP="00F378C0">
      <w:pPr>
        <w:widowControl w:val="0"/>
        <w:jc w:val="center"/>
        <w:rPr>
          <w:rFonts w:asciiTheme="minorHAnsi" w:hAnsiTheme="minorHAnsi" w:cstheme="minorHAnsi"/>
          <w:b/>
          <w:sz w:val="18"/>
          <w:szCs w:val="18"/>
          <w:lang w:val="es-ES" w:eastAsia="es-ES"/>
        </w:rPr>
      </w:pPr>
      <w:r w:rsidRPr="00BA700C">
        <w:rPr>
          <w:rFonts w:asciiTheme="minorHAnsi" w:hAnsiTheme="minorHAnsi" w:cstheme="minorHAnsi"/>
          <w:b/>
          <w:sz w:val="18"/>
          <w:szCs w:val="18"/>
          <w:lang w:val="es-ES" w:eastAsia="es-ES"/>
        </w:rPr>
        <w:t>CAPÍTULO III</w:t>
      </w:r>
    </w:p>
    <w:p w14:paraId="7FE339E6" w14:textId="77777777" w:rsidR="00F378C0" w:rsidRPr="00BA700C" w:rsidRDefault="00F378C0" w:rsidP="00F378C0">
      <w:pPr>
        <w:widowControl w:val="0"/>
        <w:jc w:val="center"/>
        <w:rPr>
          <w:rFonts w:asciiTheme="minorHAnsi" w:hAnsiTheme="minorHAnsi" w:cstheme="minorHAnsi"/>
          <w:b/>
          <w:sz w:val="18"/>
          <w:szCs w:val="18"/>
          <w:lang w:val="es-ES" w:eastAsia="es-ES"/>
        </w:rPr>
      </w:pPr>
      <w:r w:rsidRPr="00BA700C">
        <w:rPr>
          <w:rFonts w:asciiTheme="minorHAnsi" w:hAnsiTheme="minorHAnsi" w:cstheme="minorHAnsi"/>
          <w:b/>
          <w:sz w:val="18"/>
          <w:szCs w:val="18"/>
          <w:lang w:val="es-ES" w:eastAsia="es-ES"/>
        </w:rPr>
        <w:t>De las Entidades Gubernamentales</w:t>
      </w:r>
    </w:p>
    <w:p w14:paraId="4B311E25" w14:textId="77777777" w:rsidR="00F378C0" w:rsidRPr="00BA700C" w:rsidRDefault="00F378C0" w:rsidP="00F378C0">
      <w:pPr>
        <w:widowControl w:val="0"/>
        <w:rPr>
          <w:rFonts w:asciiTheme="minorHAnsi" w:hAnsiTheme="minorHAnsi" w:cstheme="minorHAnsi"/>
          <w:color w:val="1F497D" w:themeColor="text2"/>
          <w:sz w:val="18"/>
          <w:szCs w:val="18"/>
          <w:lang w:val="es-ES" w:eastAsia="es-ES"/>
        </w:rPr>
      </w:pPr>
    </w:p>
    <w:p w14:paraId="365E595E" w14:textId="77777777" w:rsidR="00F378C0" w:rsidRPr="00BA700C" w:rsidRDefault="00F378C0" w:rsidP="00F378C0">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Artículo 1</w:t>
      </w:r>
      <w:r w:rsidR="008E7D05" w:rsidRPr="00BA700C">
        <w:rPr>
          <w:rFonts w:asciiTheme="minorHAnsi" w:hAnsiTheme="minorHAnsi" w:cstheme="minorHAnsi"/>
          <w:b/>
          <w:sz w:val="18"/>
          <w:szCs w:val="18"/>
          <w:lang w:val="es-ES" w:eastAsia="es-ES"/>
        </w:rPr>
        <w:t>6</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Para los efectos </w:t>
      </w:r>
      <w:r w:rsidR="00046269" w:rsidRPr="00BA700C">
        <w:rPr>
          <w:rFonts w:asciiTheme="minorHAnsi" w:hAnsiTheme="minorHAnsi" w:cstheme="minorHAnsi"/>
          <w:sz w:val="18"/>
          <w:szCs w:val="18"/>
          <w:lang w:val="es-ES" w:eastAsia="es-ES"/>
        </w:rPr>
        <w:t xml:space="preserve">y aplicación </w:t>
      </w:r>
      <w:r w:rsidRPr="00BA700C">
        <w:rPr>
          <w:rFonts w:asciiTheme="minorHAnsi" w:hAnsiTheme="minorHAnsi" w:cstheme="minorHAnsi"/>
          <w:sz w:val="18"/>
          <w:szCs w:val="18"/>
          <w:lang w:val="es-ES" w:eastAsia="es-ES"/>
        </w:rPr>
        <w:t xml:space="preserve">del presente Reglamento, </w:t>
      </w:r>
      <w:r w:rsidR="00293C1C" w:rsidRPr="00BA700C">
        <w:rPr>
          <w:rFonts w:asciiTheme="minorHAnsi" w:hAnsiTheme="minorHAnsi" w:cstheme="minorHAnsi"/>
          <w:sz w:val="18"/>
          <w:szCs w:val="18"/>
          <w:lang w:val="es-ES" w:eastAsia="es-ES"/>
        </w:rPr>
        <w:t>es</w:t>
      </w:r>
      <w:r w:rsidRPr="00BA700C">
        <w:rPr>
          <w:rFonts w:asciiTheme="minorHAnsi" w:hAnsiTheme="minorHAnsi" w:cstheme="minorHAnsi"/>
          <w:sz w:val="18"/>
          <w:szCs w:val="18"/>
          <w:lang w:val="es-ES" w:eastAsia="es-ES"/>
        </w:rPr>
        <w:t xml:space="preserve"> entidad</w:t>
      </w:r>
      <w:r w:rsidR="00293C1C" w:rsidRPr="00BA700C">
        <w:rPr>
          <w:rFonts w:asciiTheme="minorHAnsi" w:hAnsiTheme="minorHAnsi" w:cstheme="minorHAnsi"/>
          <w:sz w:val="18"/>
          <w:szCs w:val="18"/>
          <w:lang w:val="es-ES" w:eastAsia="es-ES"/>
        </w:rPr>
        <w:t xml:space="preserve"> y dep</w:t>
      </w:r>
      <w:r w:rsidRPr="00BA700C">
        <w:rPr>
          <w:rFonts w:asciiTheme="minorHAnsi" w:hAnsiTheme="minorHAnsi" w:cstheme="minorHAnsi"/>
          <w:sz w:val="18"/>
          <w:szCs w:val="18"/>
          <w:lang w:val="es-ES" w:eastAsia="es-ES"/>
        </w:rPr>
        <w:t>e</w:t>
      </w:r>
      <w:r w:rsidR="000172C4" w:rsidRPr="00BA700C">
        <w:rPr>
          <w:rFonts w:asciiTheme="minorHAnsi" w:hAnsiTheme="minorHAnsi" w:cstheme="minorHAnsi"/>
          <w:sz w:val="18"/>
          <w:szCs w:val="18"/>
          <w:lang w:val="es-ES" w:eastAsia="es-ES"/>
        </w:rPr>
        <w:t>n</w:t>
      </w:r>
      <w:r w:rsidR="00293C1C" w:rsidRPr="00BA700C">
        <w:rPr>
          <w:rFonts w:asciiTheme="minorHAnsi" w:hAnsiTheme="minorHAnsi" w:cstheme="minorHAnsi"/>
          <w:sz w:val="18"/>
          <w:szCs w:val="18"/>
          <w:lang w:val="es-ES" w:eastAsia="es-ES"/>
        </w:rPr>
        <w:t>dencia</w:t>
      </w:r>
      <w:r w:rsidRPr="00BA700C">
        <w:rPr>
          <w:rFonts w:asciiTheme="minorHAnsi" w:hAnsiTheme="minorHAnsi" w:cstheme="minorHAnsi"/>
          <w:sz w:val="18"/>
          <w:szCs w:val="18"/>
          <w:lang w:val="es-ES" w:eastAsia="es-ES"/>
        </w:rPr>
        <w:t>s gubernamentales municipales:</w:t>
      </w:r>
    </w:p>
    <w:p w14:paraId="6E962948" w14:textId="77777777" w:rsidR="00955584" w:rsidRPr="00BA700C" w:rsidRDefault="00955584" w:rsidP="00F378C0">
      <w:pPr>
        <w:widowControl w:val="0"/>
        <w:rPr>
          <w:rFonts w:asciiTheme="minorHAnsi" w:hAnsiTheme="minorHAnsi" w:cstheme="minorHAnsi"/>
          <w:sz w:val="18"/>
          <w:szCs w:val="18"/>
          <w:lang w:val="es-ES" w:eastAsia="es-ES"/>
        </w:rPr>
      </w:pPr>
    </w:p>
    <w:p w14:paraId="5C974283" w14:textId="77777777" w:rsidR="00F378C0" w:rsidRPr="00BA700C" w:rsidRDefault="00F378C0" w:rsidP="00806B14">
      <w:pPr>
        <w:widowControl w:val="0"/>
        <w:numPr>
          <w:ilvl w:val="0"/>
          <w:numId w:val="26"/>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El Ayuntamiento;</w:t>
      </w:r>
    </w:p>
    <w:p w14:paraId="6937DA20" w14:textId="77777777" w:rsidR="00F378C0" w:rsidRPr="00BA700C" w:rsidRDefault="00F378C0" w:rsidP="00806B14">
      <w:pPr>
        <w:widowControl w:val="0"/>
        <w:numPr>
          <w:ilvl w:val="0"/>
          <w:numId w:val="26"/>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El Presidente Municipal;</w:t>
      </w:r>
    </w:p>
    <w:p w14:paraId="0FF9A913" w14:textId="77777777" w:rsidR="00F378C0" w:rsidRPr="00BA700C" w:rsidRDefault="005E0778" w:rsidP="00806B14">
      <w:pPr>
        <w:widowControl w:val="0"/>
        <w:numPr>
          <w:ilvl w:val="0"/>
          <w:numId w:val="26"/>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La </w:t>
      </w:r>
      <w:r w:rsidR="00046269" w:rsidRPr="00BA700C">
        <w:rPr>
          <w:rFonts w:asciiTheme="minorHAnsi" w:hAnsiTheme="minorHAnsi" w:cstheme="minorHAnsi"/>
          <w:sz w:val="18"/>
          <w:szCs w:val="18"/>
          <w:lang w:val="es-ES" w:eastAsia="es-ES"/>
        </w:rPr>
        <w:t>Dirección</w:t>
      </w:r>
      <w:r w:rsidR="00F378C0" w:rsidRPr="00BA700C">
        <w:rPr>
          <w:rFonts w:asciiTheme="minorHAnsi" w:hAnsiTheme="minorHAnsi" w:cstheme="minorHAnsi"/>
          <w:sz w:val="18"/>
          <w:szCs w:val="18"/>
          <w:lang w:val="es-ES" w:eastAsia="es-ES"/>
        </w:rPr>
        <w:t>;</w:t>
      </w:r>
    </w:p>
    <w:p w14:paraId="346A8FDB" w14:textId="77777777" w:rsidR="00F378C0" w:rsidRPr="00BA700C" w:rsidRDefault="00046269" w:rsidP="00806B14">
      <w:pPr>
        <w:widowControl w:val="0"/>
        <w:numPr>
          <w:ilvl w:val="0"/>
          <w:numId w:val="26"/>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La Subdirección</w:t>
      </w:r>
      <w:r w:rsidR="00F378C0" w:rsidRPr="00BA700C">
        <w:rPr>
          <w:rFonts w:asciiTheme="minorHAnsi" w:hAnsiTheme="minorHAnsi" w:cstheme="minorHAnsi"/>
          <w:sz w:val="18"/>
          <w:szCs w:val="18"/>
          <w:lang w:val="es-ES" w:eastAsia="es-ES"/>
        </w:rPr>
        <w:t>;</w:t>
      </w:r>
      <w:r w:rsidR="0029651D" w:rsidRPr="00BA700C">
        <w:rPr>
          <w:rFonts w:asciiTheme="minorHAnsi" w:hAnsiTheme="minorHAnsi" w:cstheme="minorHAnsi"/>
          <w:sz w:val="18"/>
          <w:szCs w:val="18"/>
          <w:lang w:val="es-ES" w:eastAsia="es-ES"/>
        </w:rPr>
        <w:t xml:space="preserve"> y</w:t>
      </w:r>
    </w:p>
    <w:p w14:paraId="465E0036" w14:textId="77777777" w:rsidR="00F378C0" w:rsidRPr="00BA700C" w:rsidRDefault="00046269" w:rsidP="00806B14">
      <w:pPr>
        <w:widowControl w:val="0"/>
        <w:numPr>
          <w:ilvl w:val="0"/>
          <w:numId w:val="26"/>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La Procuraduría</w:t>
      </w:r>
      <w:r w:rsidR="0029651D" w:rsidRPr="00BA700C">
        <w:rPr>
          <w:rFonts w:asciiTheme="minorHAnsi" w:hAnsiTheme="minorHAnsi" w:cstheme="minorHAnsi"/>
          <w:sz w:val="18"/>
          <w:szCs w:val="18"/>
          <w:lang w:val="es-ES" w:eastAsia="es-ES"/>
        </w:rPr>
        <w:t>.</w:t>
      </w:r>
    </w:p>
    <w:p w14:paraId="1F3AE0AD" w14:textId="77777777" w:rsidR="00F378C0" w:rsidRPr="00BA700C" w:rsidRDefault="00F378C0" w:rsidP="00F378C0">
      <w:pPr>
        <w:widowControl w:val="0"/>
        <w:rPr>
          <w:rFonts w:asciiTheme="minorHAnsi" w:hAnsiTheme="minorHAnsi" w:cstheme="minorHAnsi"/>
          <w:sz w:val="18"/>
          <w:szCs w:val="18"/>
          <w:lang w:val="es-ES" w:eastAsia="es-ES"/>
        </w:rPr>
      </w:pPr>
    </w:p>
    <w:p w14:paraId="30CA0425" w14:textId="77777777" w:rsidR="00F378C0" w:rsidRPr="00BA700C" w:rsidRDefault="00F378C0" w:rsidP="00F378C0">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Artículo 1</w:t>
      </w:r>
      <w:r w:rsidR="008E7D05" w:rsidRPr="00BA700C">
        <w:rPr>
          <w:rFonts w:asciiTheme="minorHAnsi" w:hAnsiTheme="minorHAnsi" w:cstheme="minorHAnsi"/>
          <w:b/>
          <w:sz w:val="18"/>
          <w:szCs w:val="18"/>
          <w:lang w:val="es-ES" w:eastAsia="es-ES"/>
        </w:rPr>
        <w:t>7</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Para los efectos del presente Reglamento, son facultades del Ayuntamiento:</w:t>
      </w:r>
    </w:p>
    <w:p w14:paraId="510DDB3A" w14:textId="77777777" w:rsidR="00F378C0" w:rsidRPr="00BA700C" w:rsidRDefault="00F378C0" w:rsidP="00F378C0">
      <w:pPr>
        <w:widowControl w:val="0"/>
        <w:rPr>
          <w:rFonts w:asciiTheme="minorHAnsi" w:hAnsiTheme="minorHAnsi" w:cstheme="minorHAnsi"/>
          <w:sz w:val="18"/>
          <w:szCs w:val="18"/>
          <w:lang w:val="es-ES" w:eastAsia="es-ES"/>
        </w:rPr>
      </w:pPr>
    </w:p>
    <w:p w14:paraId="1BA02D78" w14:textId="77777777" w:rsidR="00046269" w:rsidRPr="00BA700C" w:rsidRDefault="00046269" w:rsidP="00806B14">
      <w:pPr>
        <w:widowControl w:val="0"/>
        <w:numPr>
          <w:ilvl w:val="0"/>
          <w:numId w:val="27"/>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Reconocer a las organizaciones vecinales, y en su caso, previo al desahogo del procedimiento correspondiente revocar dicho reconocimiento; </w:t>
      </w:r>
    </w:p>
    <w:p w14:paraId="094ADF48" w14:textId="77777777" w:rsidR="00F378C0" w:rsidRPr="00BA700C" w:rsidRDefault="005E0778" w:rsidP="00806B14">
      <w:pPr>
        <w:widowControl w:val="0"/>
        <w:numPr>
          <w:ilvl w:val="0"/>
          <w:numId w:val="27"/>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Proponer y autorizar la c</w:t>
      </w:r>
      <w:r w:rsidR="00F378C0" w:rsidRPr="00BA700C">
        <w:rPr>
          <w:rFonts w:asciiTheme="minorHAnsi" w:hAnsiTheme="minorHAnsi" w:cstheme="minorHAnsi"/>
          <w:sz w:val="18"/>
          <w:szCs w:val="18"/>
          <w:lang w:val="es-ES" w:eastAsia="es-ES"/>
        </w:rPr>
        <w:t>elebra</w:t>
      </w:r>
      <w:r w:rsidRPr="00BA700C">
        <w:rPr>
          <w:rFonts w:asciiTheme="minorHAnsi" w:hAnsiTheme="minorHAnsi" w:cstheme="minorHAnsi"/>
          <w:sz w:val="18"/>
          <w:szCs w:val="18"/>
          <w:lang w:val="es-ES" w:eastAsia="es-ES"/>
        </w:rPr>
        <w:t xml:space="preserve">ción de convenios </w:t>
      </w:r>
      <w:r w:rsidR="00F378C0" w:rsidRPr="00BA700C">
        <w:rPr>
          <w:rFonts w:asciiTheme="minorHAnsi" w:hAnsiTheme="minorHAnsi" w:cstheme="minorHAnsi"/>
          <w:sz w:val="18"/>
          <w:szCs w:val="18"/>
          <w:lang w:val="es-ES" w:eastAsia="es-ES"/>
        </w:rPr>
        <w:t>que coadyuven a mejorar la partic</w:t>
      </w:r>
      <w:r w:rsidR="00046269" w:rsidRPr="00BA700C">
        <w:rPr>
          <w:rFonts w:asciiTheme="minorHAnsi" w:hAnsiTheme="minorHAnsi" w:cstheme="minorHAnsi"/>
          <w:sz w:val="18"/>
          <w:szCs w:val="18"/>
          <w:lang w:val="es-ES" w:eastAsia="es-ES"/>
        </w:rPr>
        <w:t xml:space="preserve">ipación vecinal en el municipio; </w:t>
      </w:r>
    </w:p>
    <w:p w14:paraId="641787F8" w14:textId="77777777" w:rsidR="00046269" w:rsidRPr="00BA700C" w:rsidRDefault="00046269" w:rsidP="00806B14">
      <w:pPr>
        <w:widowControl w:val="0"/>
        <w:numPr>
          <w:ilvl w:val="0"/>
          <w:numId w:val="27"/>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Autorizar las reformas, modificaciones y adiciones al presente </w:t>
      </w:r>
      <w:r w:rsidR="000A5208" w:rsidRPr="00BA700C">
        <w:rPr>
          <w:rFonts w:asciiTheme="minorHAnsi" w:hAnsiTheme="minorHAnsi" w:cstheme="minorHAnsi"/>
          <w:sz w:val="18"/>
          <w:szCs w:val="18"/>
          <w:lang w:val="es-ES" w:eastAsia="es-ES"/>
        </w:rPr>
        <w:t>R</w:t>
      </w:r>
      <w:r w:rsidRPr="00BA700C">
        <w:rPr>
          <w:rFonts w:asciiTheme="minorHAnsi" w:hAnsiTheme="minorHAnsi" w:cstheme="minorHAnsi"/>
          <w:sz w:val="18"/>
          <w:szCs w:val="18"/>
          <w:lang w:val="es-ES" w:eastAsia="es-ES"/>
        </w:rPr>
        <w:t>eglamento; y</w:t>
      </w:r>
    </w:p>
    <w:p w14:paraId="185068B9" w14:textId="77777777" w:rsidR="00046269" w:rsidRPr="00BA700C" w:rsidRDefault="00046269" w:rsidP="00806B14">
      <w:pPr>
        <w:widowControl w:val="0"/>
        <w:numPr>
          <w:ilvl w:val="0"/>
          <w:numId w:val="27"/>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Las demás que se establezca en la normatividad aplicable.</w:t>
      </w:r>
    </w:p>
    <w:p w14:paraId="5FCE302F" w14:textId="77777777" w:rsidR="00F378C0" w:rsidRPr="00BA700C" w:rsidRDefault="00F378C0" w:rsidP="00F378C0">
      <w:pPr>
        <w:widowControl w:val="0"/>
        <w:rPr>
          <w:rFonts w:asciiTheme="minorHAnsi" w:hAnsiTheme="minorHAnsi" w:cstheme="minorHAnsi"/>
          <w:sz w:val="18"/>
          <w:szCs w:val="18"/>
          <w:highlight w:val="red"/>
          <w:lang w:val="es-ES" w:eastAsia="es-ES"/>
        </w:rPr>
      </w:pPr>
    </w:p>
    <w:p w14:paraId="041B7702" w14:textId="77777777" w:rsidR="00F378C0" w:rsidRPr="00BA700C" w:rsidRDefault="00F378C0" w:rsidP="00F378C0">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Artículo 1</w:t>
      </w:r>
      <w:r w:rsidR="008E7D05" w:rsidRPr="00BA700C">
        <w:rPr>
          <w:rFonts w:asciiTheme="minorHAnsi" w:hAnsiTheme="minorHAnsi" w:cstheme="minorHAnsi"/>
          <w:b/>
          <w:sz w:val="18"/>
          <w:szCs w:val="18"/>
          <w:lang w:val="es-ES" w:eastAsia="es-ES"/>
        </w:rPr>
        <w:t>8</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Para los efectos del presente Reglamento, son facultades del Presidente Municipal:</w:t>
      </w:r>
    </w:p>
    <w:p w14:paraId="2CB14BD6" w14:textId="77777777" w:rsidR="00F378C0" w:rsidRPr="00BA700C" w:rsidRDefault="00F378C0" w:rsidP="00F378C0">
      <w:pPr>
        <w:widowControl w:val="0"/>
        <w:rPr>
          <w:rFonts w:asciiTheme="minorHAnsi" w:hAnsiTheme="minorHAnsi" w:cstheme="minorHAnsi"/>
          <w:sz w:val="18"/>
          <w:szCs w:val="18"/>
          <w:lang w:val="es-ES" w:eastAsia="es-ES"/>
        </w:rPr>
      </w:pPr>
    </w:p>
    <w:p w14:paraId="28B72EDB" w14:textId="77777777" w:rsidR="00F378C0" w:rsidRPr="00BA700C" w:rsidRDefault="00F378C0" w:rsidP="00806B14">
      <w:pPr>
        <w:widowControl w:val="0"/>
        <w:numPr>
          <w:ilvl w:val="0"/>
          <w:numId w:val="28"/>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Brindar el apoyo que requieran las organizaciones vecinales con el objeto de que desarrollen sus actividades con regularidad, pudiendo asistir a sus sesiones con derecho a voz pero sin voto;</w:t>
      </w:r>
    </w:p>
    <w:p w14:paraId="43ED90A1" w14:textId="77777777" w:rsidR="00046269" w:rsidRPr="00BA700C" w:rsidRDefault="00046269" w:rsidP="005503F4">
      <w:pPr>
        <w:widowControl w:val="0"/>
        <w:numPr>
          <w:ilvl w:val="0"/>
          <w:numId w:val="28"/>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Proponer al Pleno del Ayuntamiento las reformas, modificaciones y adiciones al presente </w:t>
      </w:r>
      <w:r w:rsidR="000A5208" w:rsidRPr="00BA700C">
        <w:rPr>
          <w:rFonts w:asciiTheme="minorHAnsi" w:hAnsiTheme="minorHAnsi" w:cstheme="minorHAnsi"/>
          <w:sz w:val="18"/>
          <w:szCs w:val="18"/>
          <w:lang w:val="es-ES" w:eastAsia="es-ES"/>
        </w:rPr>
        <w:t>R</w:t>
      </w:r>
      <w:r w:rsidRPr="00BA700C">
        <w:rPr>
          <w:rFonts w:asciiTheme="minorHAnsi" w:hAnsiTheme="minorHAnsi" w:cstheme="minorHAnsi"/>
          <w:sz w:val="18"/>
          <w:szCs w:val="18"/>
          <w:lang w:val="es-ES" w:eastAsia="es-ES"/>
        </w:rPr>
        <w:t>eglamento</w:t>
      </w:r>
      <w:r w:rsidR="005503F4" w:rsidRPr="00BA700C">
        <w:rPr>
          <w:rFonts w:asciiTheme="minorHAnsi" w:hAnsiTheme="minorHAnsi" w:cstheme="minorHAnsi"/>
          <w:sz w:val="18"/>
          <w:szCs w:val="18"/>
          <w:lang w:val="es-ES" w:eastAsia="es-ES"/>
        </w:rPr>
        <w:t xml:space="preserve">, </w:t>
      </w:r>
      <w:r w:rsidR="005503F4" w:rsidRPr="00BA700C">
        <w:rPr>
          <w:rFonts w:asciiTheme="minorHAnsi" w:hAnsiTheme="minorHAnsi" w:cstheme="minorHAnsi"/>
          <w:sz w:val="18"/>
          <w:szCs w:val="18"/>
        </w:rPr>
        <w:t>sin restringir el uso de las facultades que las leyes y reglamento</w:t>
      </w:r>
      <w:r w:rsidR="00E6031D" w:rsidRPr="00BA700C">
        <w:rPr>
          <w:rFonts w:asciiTheme="minorHAnsi" w:hAnsiTheme="minorHAnsi" w:cstheme="minorHAnsi"/>
          <w:sz w:val="18"/>
          <w:szCs w:val="18"/>
        </w:rPr>
        <w:t>s</w:t>
      </w:r>
      <w:r w:rsidR="005503F4" w:rsidRPr="00BA700C">
        <w:rPr>
          <w:rFonts w:asciiTheme="minorHAnsi" w:hAnsiTheme="minorHAnsi" w:cstheme="minorHAnsi"/>
          <w:sz w:val="18"/>
          <w:szCs w:val="18"/>
        </w:rPr>
        <w:t xml:space="preserve"> otorgan a los ediles</w:t>
      </w:r>
      <w:r w:rsidR="007E4719" w:rsidRPr="00BA700C">
        <w:rPr>
          <w:rFonts w:asciiTheme="minorHAnsi" w:hAnsiTheme="minorHAnsi" w:cstheme="minorHAnsi"/>
          <w:sz w:val="18"/>
          <w:szCs w:val="18"/>
          <w:lang w:val="es-ES" w:eastAsia="es-ES"/>
        </w:rPr>
        <w:t>: y</w:t>
      </w:r>
    </w:p>
    <w:p w14:paraId="1EEFF961" w14:textId="77777777" w:rsidR="00F378C0" w:rsidRPr="00BA700C" w:rsidRDefault="00F378C0" w:rsidP="00806B14">
      <w:pPr>
        <w:widowControl w:val="0"/>
        <w:numPr>
          <w:ilvl w:val="0"/>
          <w:numId w:val="28"/>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Las demás que se establezca en la normatividad aplicable.</w:t>
      </w:r>
    </w:p>
    <w:p w14:paraId="773EB29C" w14:textId="77777777" w:rsidR="00F378C0" w:rsidRPr="00BA700C" w:rsidRDefault="00F378C0" w:rsidP="00806B14">
      <w:pPr>
        <w:widowControl w:val="0"/>
        <w:ind w:left="851" w:hanging="425"/>
        <w:rPr>
          <w:rFonts w:asciiTheme="minorHAnsi" w:hAnsiTheme="minorHAnsi" w:cstheme="minorHAnsi"/>
          <w:color w:val="1F497D" w:themeColor="text2"/>
          <w:sz w:val="18"/>
          <w:szCs w:val="18"/>
          <w:lang w:val="es-ES" w:eastAsia="es-ES"/>
        </w:rPr>
      </w:pPr>
    </w:p>
    <w:p w14:paraId="3B57099A" w14:textId="77777777" w:rsidR="00F378C0" w:rsidRPr="00BA700C" w:rsidRDefault="00F378C0" w:rsidP="00F378C0">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8E7D05" w:rsidRPr="00BA700C">
        <w:rPr>
          <w:rFonts w:asciiTheme="minorHAnsi" w:hAnsiTheme="minorHAnsi" w:cstheme="minorHAnsi"/>
          <w:b/>
          <w:sz w:val="18"/>
          <w:szCs w:val="18"/>
          <w:lang w:val="es-ES" w:eastAsia="es-ES"/>
        </w:rPr>
        <w:t>19</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Son facultades del titular de la Dirección, en materia de organización vecinal:</w:t>
      </w:r>
    </w:p>
    <w:p w14:paraId="15182766" w14:textId="77777777" w:rsidR="00F378C0" w:rsidRPr="00BA700C" w:rsidRDefault="00F378C0" w:rsidP="00F378C0">
      <w:pPr>
        <w:widowControl w:val="0"/>
        <w:rPr>
          <w:rFonts w:asciiTheme="minorHAnsi" w:hAnsiTheme="minorHAnsi" w:cstheme="minorHAnsi"/>
          <w:sz w:val="18"/>
          <w:szCs w:val="18"/>
          <w:lang w:val="es-ES" w:eastAsia="es-ES"/>
        </w:rPr>
      </w:pPr>
    </w:p>
    <w:p w14:paraId="5AAC2E59" w14:textId="77777777" w:rsidR="00F378C0" w:rsidRPr="00BA700C" w:rsidRDefault="00F378C0" w:rsidP="00806B14">
      <w:pPr>
        <w:widowControl w:val="0"/>
        <w:numPr>
          <w:ilvl w:val="0"/>
          <w:numId w:val="29"/>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Generar vínculos y condiciones para que los ciudadanos ejerciten plenamente sus derechos frente a las entidades gubernamentales</w:t>
      </w:r>
      <w:r w:rsidR="00046269" w:rsidRPr="00BA700C">
        <w:rPr>
          <w:rFonts w:asciiTheme="minorHAnsi" w:hAnsiTheme="minorHAnsi" w:cstheme="minorHAnsi"/>
          <w:sz w:val="18"/>
          <w:szCs w:val="18"/>
          <w:lang w:val="es-ES" w:eastAsia="es-ES"/>
        </w:rPr>
        <w:t xml:space="preserve">, </w:t>
      </w:r>
      <w:r w:rsidRPr="00BA700C">
        <w:rPr>
          <w:rFonts w:asciiTheme="minorHAnsi" w:hAnsiTheme="minorHAnsi" w:cstheme="minorHAnsi"/>
          <w:sz w:val="18"/>
          <w:szCs w:val="18"/>
          <w:lang w:val="es-ES" w:eastAsia="es-ES"/>
        </w:rPr>
        <w:t>para que las mismas interactúen en un plano de igualdad frente al ciudadano;</w:t>
      </w:r>
    </w:p>
    <w:p w14:paraId="79AEA2B4" w14:textId="77777777" w:rsidR="00856800" w:rsidRPr="00BA700C" w:rsidRDefault="00B65832" w:rsidP="00806B14">
      <w:pPr>
        <w:widowControl w:val="0"/>
        <w:numPr>
          <w:ilvl w:val="0"/>
          <w:numId w:val="29"/>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Promover previo a la aprobación del presupuesto de egresos, la asignación de una partida presupuestal para llevar a cabo la capacitación que requieran las </w:t>
      </w:r>
      <w:r w:rsidR="00046269" w:rsidRPr="00BA700C">
        <w:rPr>
          <w:rFonts w:asciiTheme="minorHAnsi" w:hAnsiTheme="minorHAnsi" w:cstheme="minorHAnsi"/>
          <w:sz w:val="18"/>
          <w:szCs w:val="18"/>
          <w:lang w:val="es-ES" w:eastAsia="es-ES"/>
        </w:rPr>
        <w:t>organ</w:t>
      </w:r>
      <w:r w:rsidRPr="00BA700C">
        <w:rPr>
          <w:rFonts w:asciiTheme="minorHAnsi" w:hAnsiTheme="minorHAnsi" w:cstheme="minorHAnsi"/>
          <w:sz w:val="18"/>
          <w:szCs w:val="18"/>
          <w:lang w:val="es-ES" w:eastAsia="es-ES"/>
        </w:rPr>
        <w:t>i</w:t>
      </w:r>
      <w:r w:rsidR="00046269" w:rsidRPr="00BA700C">
        <w:rPr>
          <w:rFonts w:asciiTheme="minorHAnsi" w:hAnsiTheme="minorHAnsi" w:cstheme="minorHAnsi"/>
          <w:sz w:val="18"/>
          <w:szCs w:val="18"/>
          <w:lang w:val="es-ES" w:eastAsia="es-ES"/>
        </w:rPr>
        <w:t>z</w:t>
      </w:r>
      <w:r w:rsidRPr="00BA700C">
        <w:rPr>
          <w:rFonts w:asciiTheme="minorHAnsi" w:hAnsiTheme="minorHAnsi" w:cstheme="minorHAnsi"/>
          <w:sz w:val="18"/>
          <w:szCs w:val="18"/>
          <w:lang w:val="es-ES" w:eastAsia="es-ES"/>
        </w:rPr>
        <w:t>aciones v</w:t>
      </w:r>
      <w:r w:rsidR="00837D9E" w:rsidRPr="00BA700C">
        <w:rPr>
          <w:rFonts w:asciiTheme="minorHAnsi" w:hAnsiTheme="minorHAnsi" w:cstheme="minorHAnsi"/>
          <w:sz w:val="18"/>
          <w:szCs w:val="18"/>
          <w:lang w:val="es-ES" w:eastAsia="es-ES"/>
        </w:rPr>
        <w:t>ec</w:t>
      </w:r>
      <w:r w:rsidRPr="00BA700C">
        <w:rPr>
          <w:rFonts w:asciiTheme="minorHAnsi" w:hAnsiTheme="minorHAnsi" w:cstheme="minorHAnsi"/>
          <w:sz w:val="18"/>
          <w:szCs w:val="18"/>
          <w:lang w:val="es-ES" w:eastAsia="es-ES"/>
        </w:rPr>
        <w:t>i</w:t>
      </w:r>
      <w:r w:rsidR="00837D9E" w:rsidRPr="00BA700C">
        <w:rPr>
          <w:rFonts w:asciiTheme="minorHAnsi" w:hAnsiTheme="minorHAnsi" w:cstheme="minorHAnsi"/>
          <w:sz w:val="18"/>
          <w:szCs w:val="18"/>
          <w:lang w:val="es-ES" w:eastAsia="es-ES"/>
        </w:rPr>
        <w:t>na</w:t>
      </w:r>
      <w:r w:rsidRPr="00BA700C">
        <w:rPr>
          <w:rFonts w:asciiTheme="minorHAnsi" w:hAnsiTheme="minorHAnsi" w:cstheme="minorHAnsi"/>
          <w:sz w:val="18"/>
          <w:szCs w:val="18"/>
          <w:lang w:val="es-ES" w:eastAsia="es-ES"/>
        </w:rPr>
        <w:t xml:space="preserve">les del municipio; </w:t>
      </w:r>
    </w:p>
    <w:p w14:paraId="3AF4DB62" w14:textId="77777777" w:rsidR="00B65832" w:rsidRPr="00BA700C" w:rsidRDefault="007638B2" w:rsidP="00E6031D">
      <w:pPr>
        <w:widowControl w:val="0"/>
        <w:numPr>
          <w:ilvl w:val="0"/>
          <w:numId w:val="29"/>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Generar el Plan Anual de Capacitación y garantizar en la medida de su capacidad el i</w:t>
      </w:r>
      <w:r w:rsidR="00837D9E" w:rsidRPr="00BA700C">
        <w:rPr>
          <w:rFonts w:asciiTheme="minorHAnsi" w:hAnsiTheme="minorHAnsi" w:cstheme="minorHAnsi"/>
          <w:sz w:val="18"/>
          <w:szCs w:val="18"/>
          <w:lang w:val="es-ES" w:eastAsia="es-ES"/>
        </w:rPr>
        <w:t xml:space="preserve">mpartir a las </w:t>
      </w:r>
      <w:r w:rsidR="00046269" w:rsidRPr="00BA700C">
        <w:rPr>
          <w:rFonts w:asciiTheme="minorHAnsi" w:hAnsiTheme="minorHAnsi" w:cstheme="minorHAnsi"/>
          <w:sz w:val="18"/>
          <w:szCs w:val="18"/>
          <w:lang w:val="es-ES" w:eastAsia="es-ES"/>
        </w:rPr>
        <w:t>organizaciones</w:t>
      </w:r>
      <w:r w:rsidR="009D2FD9" w:rsidRPr="00BA700C">
        <w:rPr>
          <w:rFonts w:asciiTheme="minorHAnsi" w:hAnsiTheme="minorHAnsi" w:cstheme="minorHAnsi"/>
          <w:sz w:val="18"/>
          <w:szCs w:val="18"/>
          <w:lang w:val="es-ES" w:eastAsia="es-ES"/>
        </w:rPr>
        <w:t xml:space="preserve"> </w:t>
      </w:r>
      <w:r w:rsidR="00F378C0" w:rsidRPr="00BA700C">
        <w:rPr>
          <w:rFonts w:asciiTheme="minorHAnsi" w:hAnsiTheme="minorHAnsi" w:cstheme="minorHAnsi"/>
          <w:sz w:val="18"/>
          <w:szCs w:val="18"/>
          <w:lang w:val="es-ES" w:eastAsia="es-ES"/>
        </w:rPr>
        <w:t>vecinal</w:t>
      </w:r>
      <w:r w:rsidR="00837D9E" w:rsidRPr="00BA700C">
        <w:rPr>
          <w:rFonts w:asciiTheme="minorHAnsi" w:hAnsiTheme="minorHAnsi" w:cstheme="minorHAnsi"/>
          <w:sz w:val="18"/>
          <w:szCs w:val="18"/>
          <w:lang w:val="es-ES" w:eastAsia="es-ES"/>
        </w:rPr>
        <w:t>es</w:t>
      </w:r>
      <w:r w:rsidR="009D2FD9" w:rsidRPr="00BA700C">
        <w:rPr>
          <w:rFonts w:asciiTheme="minorHAnsi" w:hAnsiTheme="minorHAnsi" w:cstheme="minorHAnsi"/>
          <w:sz w:val="18"/>
          <w:szCs w:val="18"/>
          <w:lang w:val="es-ES" w:eastAsia="es-ES"/>
        </w:rPr>
        <w:t xml:space="preserve"> </w:t>
      </w:r>
      <w:r w:rsidR="00837D9E" w:rsidRPr="00BA700C">
        <w:rPr>
          <w:rFonts w:asciiTheme="minorHAnsi" w:hAnsiTheme="minorHAnsi" w:cstheme="minorHAnsi"/>
          <w:sz w:val="18"/>
          <w:szCs w:val="18"/>
          <w:lang w:val="es-ES" w:eastAsia="es-ES"/>
        </w:rPr>
        <w:t>d</w:t>
      </w:r>
      <w:r w:rsidR="00F378C0" w:rsidRPr="00BA700C">
        <w:rPr>
          <w:rFonts w:asciiTheme="minorHAnsi" w:hAnsiTheme="minorHAnsi" w:cstheme="minorHAnsi"/>
          <w:sz w:val="18"/>
          <w:szCs w:val="18"/>
          <w:lang w:val="es-ES" w:eastAsia="es-ES"/>
        </w:rPr>
        <w:t>el municipio</w:t>
      </w:r>
      <w:r w:rsidR="009D2FD9" w:rsidRPr="00BA700C">
        <w:rPr>
          <w:rFonts w:asciiTheme="minorHAnsi" w:hAnsiTheme="minorHAnsi" w:cstheme="minorHAnsi"/>
          <w:sz w:val="18"/>
          <w:szCs w:val="18"/>
          <w:lang w:val="es-ES" w:eastAsia="es-ES"/>
        </w:rPr>
        <w:t xml:space="preserve"> </w:t>
      </w:r>
      <w:r w:rsidR="00B65832" w:rsidRPr="00BA700C">
        <w:rPr>
          <w:rFonts w:asciiTheme="minorHAnsi" w:hAnsiTheme="minorHAnsi" w:cstheme="minorHAnsi"/>
          <w:sz w:val="18"/>
          <w:szCs w:val="18"/>
          <w:lang w:val="es-ES" w:eastAsia="es-ES"/>
        </w:rPr>
        <w:t>cursos de</w:t>
      </w:r>
      <w:r w:rsidR="00F378C0" w:rsidRPr="00BA700C">
        <w:rPr>
          <w:rFonts w:asciiTheme="minorHAnsi" w:hAnsiTheme="minorHAnsi" w:cstheme="minorHAnsi"/>
          <w:sz w:val="18"/>
          <w:szCs w:val="18"/>
          <w:lang w:val="es-ES" w:eastAsia="es-ES"/>
        </w:rPr>
        <w:t xml:space="preserve"> capacitación </w:t>
      </w:r>
      <w:r w:rsidR="00E6031D" w:rsidRPr="00BA700C">
        <w:rPr>
          <w:rFonts w:asciiTheme="minorHAnsi" w:hAnsiTheme="minorHAnsi" w:cstheme="minorHAnsi"/>
          <w:sz w:val="18"/>
          <w:szCs w:val="18"/>
          <w:lang w:val="es-ES" w:eastAsia="es-ES"/>
        </w:rPr>
        <w:t>en temas referentes a: Participación Ciudadana; Presupuesto Gubernamental; Administración Pública Municipal; Principios del Derecho; Asociaciones Civiles y Derechos Humanos</w:t>
      </w:r>
      <w:r w:rsidR="00471CBD" w:rsidRPr="00BA700C">
        <w:rPr>
          <w:rFonts w:asciiTheme="minorHAnsi" w:hAnsiTheme="minorHAnsi" w:cstheme="minorHAnsi"/>
          <w:sz w:val="18"/>
          <w:szCs w:val="18"/>
          <w:lang w:val="es-ES" w:eastAsia="es-ES"/>
        </w:rPr>
        <w:t>,</w:t>
      </w:r>
      <w:r w:rsidR="00D23A7D" w:rsidRPr="00BA700C">
        <w:rPr>
          <w:rFonts w:asciiTheme="minorHAnsi" w:hAnsiTheme="minorHAnsi" w:cstheme="minorHAnsi"/>
          <w:sz w:val="18"/>
          <w:szCs w:val="18"/>
          <w:lang w:val="es-ES" w:eastAsia="es-ES"/>
        </w:rPr>
        <w:t xml:space="preserve"> así como otorgarles material informativo</w:t>
      </w:r>
      <w:r w:rsidR="00837D9E" w:rsidRPr="00BA700C">
        <w:rPr>
          <w:rFonts w:asciiTheme="minorHAnsi" w:hAnsiTheme="minorHAnsi" w:cstheme="minorHAnsi"/>
          <w:sz w:val="18"/>
          <w:szCs w:val="18"/>
          <w:lang w:val="es-ES" w:eastAsia="es-ES"/>
        </w:rPr>
        <w:t xml:space="preserve">. Así </w:t>
      </w:r>
      <w:r w:rsidR="00046269" w:rsidRPr="00BA700C">
        <w:rPr>
          <w:rFonts w:asciiTheme="minorHAnsi" w:hAnsiTheme="minorHAnsi" w:cstheme="minorHAnsi"/>
          <w:sz w:val="18"/>
          <w:szCs w:val="18"/>
          <w:lang w:val="es-ES" w:eastAsia="es-ES"/>
        </w:rPr>
        <w:t>mismo, promoverá</w:t>
      </w:r>
      <w:r w:rsidR="009D2FD9" w:rsidRPr="00BA700C">
        <w:rPr>
          <w:rFonts w:asciiTheme="minorHAnsi" w:hAnsiTheme="minorHAnsi" w:cstheme="minorHAnsi"/>
          <w:sz w:val="18"/>
          <w:szCs w:val="18"/>
          <w:lang w:val="es-ES" w:eastAsia="es-ES"/>
        </w:rPr>
        <w:t xml:space="preserve"> </w:t>
      </w:r>
      <w:r w:rsidR="00B65832" w:rsidRPr="00BA700C">
        <w:rPr>
          <w:rFonts w:asciiTheme="minorHAnsi" w:hAnsiTheme="minorHAnsi" w:cstheme="minorHAnsi"/>
          <w:sz w:val="18"/>
          <w:szCs w:val="18"/>
          <w:lang w:val="es-ES" w:eastAsia="es-ES"/>
        </w:rPr>
        <w:t>las gestiones necesarias para que los cursos de capacitación cuenten con validez oficial, ante las instancias correspondientes</w:t>
      </w:r>
      <w:r w:rsidR="00837D9E" w:rsidRPr="00BA700C">
        <w:rPr>
          <w:rFonts w:asciiTheme="minorHAnsi" w:hAnsiTheme="minorHAnsi" w:cstheme="minorHAnsi"/>
          <w:sz w:val="18"/>
          <w:szCs w:val="18"/>
          <w:lang w:val="es-ES" w:eastAsia="es-ES"/>
        </w:rPr>
        <w:t>;</w:t>
      </w:r>
    </w:p>
    <w:p w14:paraId="7F101C78" w14:textId="77777777" w:rsidR="00F378C0" w:rsidRPr="00BA700C" w:rsidRDefault="00F378C0" w:rsidP="00806B14">
      <w:pPr>
        <w:widowControl w:val="0"/>
        <w:numPr>
          <w:ilvl w:val="0"/>
          <w:numId w:val="29"/>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Orientar y asesorar a los vecinos para que los procesos ciudadanos que se desarrollen logren su efectiva participación en la toma de decisiones en los asuntos públicos;</w:t>
      </w:r>
    </w:p>
    <w:p w14:paraId="1B98E7EE" w14:textId="77777777" w:rsidR="00F378C0" w:rsidRPr="00BA700C" w:rsidRDefault="00F378C0" w:rsidP="00806B14">
      <w:pPr>
        <w:widowControl w:val="0"/>
        <w:numPr>
          <w:ilvl w:val="0"/>
          <w:numId w:val="29"/>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Por sí o a través del</w:t>
      </w:r>
      <w:r w:rsidR="009254F7" w:rsidRPr="00BA700C">
        <w:rPr>
          <w:rFonts w:asciiTheme="minorHAnsi" w:hAnsiTheme="minorHAnsi" w:cstheme="minorHAnsi"/>
          <w:sz w:val="18"/>
          <w:szCs w:val="18"/>
          <w:lang w:val="es-ES" w:eastAsia="es-ES"/>
        </w:rPr>
        <w:t xml:space="preserve"> Titular de la</w:t>
      </w:r>
      <w:r w:rsidRPr="00BA700C">
        <w:rPr>
          <w:rFonts w:asciiTheme="minorHAnsi" w:hAnsiTheme="minorHAnsi" w:cstheme="minorHAnsi"/>
          <w:sz w:val="18"/>
          <w:szCs w:val="18"/>
          <w:lang w:val="es-ES" w:eastAsia="es-ES"/>
        </w:rPr>
        <w:t xml:space="preserve"> Subdirec</w:t>
      </w:r>
      <w:r w:rsidR="009254F7" w:rsidRPr="00BA700C">
        <w:rPr>
          <w:rFonts w:asciiTheme="minorHAnsi" w:hAnsiTheme="minorHAnsi" w:cstheme="minorHAnsi"/>
          <w:sz w:val="18"/>
          <w:szCs w:val="18"/>
          <w:lang w:val="es-ES" w:eastAsia="es-ES"/>
        </w:rPr>
        <w:t>ción</w:t>
      </w:r>
      <w:r w:rsidRPr="00BA700C">
        <w:rPr>
          <w:rFonts w:asciiTheme="minorHAnsi" w:hAnsiTheme="minorHAnsi" w:cstheme="minorHAnsi"/>
          <w:sz w:val="18"/>
          <w:szCs w:val="18"/>
          <w:lang w:val="es-ES" w:eastAsia="es-ES"/>
        </w:rPr>
        <w:t>, fun</w:t>
      </w:r>
      <w:r w:rsidR="00856800" w:rsidRPr="00BA700C">
        <w:rPr>
          <w:rFonts w:asciiTheme="minorHAnsi" w:hAnsiTheme="minorHAnsi" w:cstheme="minorHAnsi"/>
          <w:sz w:val="18"/>
          <w:szCs w:val="18"/>
          <w:lang w:val="es-ES" w:eastAsia="es-ES"/>
        </w:rPr>
        <w:t>ja</w:t>
      </w:r>
      <w:r w:rsidRPr="00BA700C">
        <w:rPr>
          <w:rFonts w:asciiTheme="minorHAnsi" w:hAnsiTheme="minorHAnsi" w:cstheme="minorHAnsi"/>
          <w:sz w:val="18"/>
          <w:szCs w:val="18"/>
          <w:lang w:val="es-ES" w:eastAsia="es-ES"/>
        </w:rPr>
        <w:t xml:space="preserve"> como moderador en los procesos democráticos electivos y de rendición de cuentas de las a</w:t>
      </w:r>
      <w:r w:rsidR="00856800" w:rsidRPr="00BA700C">
        <w:rPr>
          <w:rFonts w:asciiTheme="minorHAnsi" w:hAnsiTheme="minorHAnsi" w:cstheme="minorHAnsi"/>
          <w:sz w:val="18"/>
          <w:szCs w:val="18"/>
          <w:lang w:val="es-ES" w:eastAsia="es-ES"/>
        </w:rPr>
        <w:t>socia</w:t>
      </w:r>
      <w:r w:rsidRPr="00BA700C">
        <w:rPr>
          <w:rFonts w:asciiTheme="minorHAnsi" w:hAnsiTheme="minorHAnsi" w:cstheme="minorHAnsi"/>
          <w:sz w:val="18"/>
          <w:szCs w:val="18"/>
          <w:lang w:val="es-ES" w:eastAsia="es-ES"/>
        </w:rPr>
        <w:t>ciones vecinales y en caso de su imposibilidad, designar a la persona que lleve</w:t>
      </w:r>
      <w:r w:rsidR="00856800" w:rsidRPr="00BA700C">
        <w:rPr>
          <w:rFonts w:asciiTheme="minorHAnsi" w:hAnsiTheme="minorHAnsi" w:cstheme="minorHAnsi"/>
          <w:sz w:val="18"/>
          <w:szCs w:val="18"/>
          <w:lang w:val="es-ES" w:eastAsia="es-ES"/>
        </w:rPr>
        <w:t xml:space="preserve"> a cabo </w:t>
      </w:r>
      <w:r w:rsidRPr="00BA700C">
        <w:rPr>
          <w:rFonts w:asciiTheme="minorHAnsi" w:hAnsiTheme="minorHAnsi" w:cstheme="minorHAnsi"/>
          <w:sz w:val="18"/>
          <w:szCs w:val="18"/>
          <w:lang w:val="es-ES" w:eastAsia="es-ES"/>
        </w:rPr>
        <w:t>esta función;</w:t>
      </w:r>
    </w:p>
    <w:p w14:paraId="11DAFD56" w14:textId="77777777" w:rsidR="00F378C0" w:rsidRPr="00BA700C" w:rsidRDefault="00F378C0" w:rsidP="00806B14">
      <w:pPr>
        <w:widowControl w:val="0"/>
        <w:numPr>
          <w:ilvl w:val="0"/>
          <w:numId w:val="29"/>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Facilitar, promover y vigilar</w:t>
      </w:r>
      <w:r w:rsidR="00856800" w:rsidRPr="00BA700C">
        <w:rPr>
          <w:rFonts w:asciiTheme="minorHAnsi" w:hAnsiTheme="minorHAnsi" w:cstheme="minorHAnsi"/>
          <w:sz w:val="18"/>
          <w:szCs w:val="18"/>
          <w:lang w:val="es-ES" w:eastAsia="es-ES"/>
        </w:rPr>
        <w:t xml:space="preserve"> la </w:t>
      </w:r>
      <w:r w:rsidR="0029651D" w:rsidRPr="00BA700C">
        <w:rPr>
          <w:rFonts w:asciiTheme="minorHAnsi" w:hAnsiTheme="minorHAnsi" w:cstheme="minorHAnsi"/>
          <w:sz w:val="18"/>
          <w:szCs w:val="18"/>
          <w:lang w:val="es-ES" w:eastAsia="es-ES"/>
        </w:rPr>
        <w:t xml:space="preserve">organización </w:t>
      </w:r>
      <w:r w:rsidR="000A5208" w:rsidRPr="00BA700C">
        <w:rPr>
          <w:rFonts w:asciiTheme="minorHAnsi" w:hAnsiTheme="minorHAnsi" w:cstheme="minorHAnsi"/>
          <w:sz w:val="18"/>
          <w:szCs w:val="18"/>
          <w:lang w:val="es-ES" w:eastAsia="es-ES"/>
        </w:rPr>
        <w:t>vecinal en términos de este R</w:t>
      </w:r>
      <w:r w:rsidRPr="00BA700C">
        <w:rPr>
          <w:rFonts w:asciiTheme="minorHAnsi" w:hAnsiTheme="minorHAnsi" w:cstheme="minorHAnsi"/>
          <w:sz w:val="18"/>
          <w:szCs w:val="18"/>
          <w:lang w:val="es-ES" w:eastAsia="es-ES"/>
        </w:rPr>
        <w:t>eglamento</w:t>
      </w:r>
      <w:r w:rsidR="00856800" w:rsidRPr="00BA700C">
        <w:rPr>
          <w:rFonts w:asciiTheme="minorHAnsi" w:hAnsiTheme="minorHAnsi" w:cstheme="minorHAnsi"/>
          <w:sz w:val="18"/>
          <w:szCs w:val="18"/>
          <w:lang w:val="es-ES" w:eastAsia="es-ES"/>
        </w:rPr>
        <w:t>; y</w:t>
      </w:r>
    </w:p>
    <w:p w14:paraId="331B76E8" w14:textId="77777777" w:rsidR="00F378C0" w:rsidRPr="00BA700C" w:rsidRDefault="00F378C0" w:rsidP="00806B14">
      <w:pPr>
        <w:widowControl w:val="0"/>
        <w:numPr>
          <w:ilvl w:val="0"/>
          <w:numId w:val="29"/>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Las demás establecidas en la normatividad aplicable.</w:t>
      </w:r>
    </w:p>
    <w:p w14:paraId="3FAD735B" w14:textId="77777777" w:rsidR="00F378C0" w:rsidRPr="00BA700C" w:rsidRDefault="00F378C0" w:rsidP="00F378C0">
      <w:pPr>
        <w:suppressAutoHyphens/>
        <w:autoSpaceDE w:val="0"/>
        <w:autoSpaceDN w:val="0"/>
        <w:adjustRightInd w:val="0"/>
        <w:rPr>
          <w:rFonts w:asciiTheme="minorHAnsi" w:hAnsiTheme="minorHAnsi" w:cstheme="minorHAnsi"/>
          <w:bCs/>
          <w:color w:val="1F497D" w:themeColor="text2"/>
          <w:sz w:val="18"/>
          <w:szCs w:val="18"/>
        </w:rPr>
      </w:pPr>
    </w:p>
    <w:p w14:paraId="7C2F3210" w14:textId="77777777" w:rsidR="00F378C0" w:rsidRPr="00BA700C" w:rsidRDefault="00F378C0" w:rsidP="00F378C0">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Artículo 2</w:t>
      </w:r>
      <w:r w:rsidR="008E7D05" w:rsidRPr="00BA700C">
        <w:rPr>
          <w:rFonts w:asciiTheme="minorHAnsi" w:hAnsiTheme="minorHAnsi" w:cstheme="minorHAnsi"/>
          <w:b/>
          <w:sz w:val="18"/>
          <w:szCs w:val="18"/>
          <w:lang w:val="es-ES" w:eastAsia="es-ES"/>
        </w:rPr>
        <w:t>0</w:t>
      </w:r>
      <w:r w:rsidRPr="00BA700C">
        <w:rPr>
          <w:rFonts w:asciiTheme="minorHAnsi" w:hAnsiTheme="minorHAnsi" w:cstheme="minorHAnsi"/>
          <w:b/>
          <w:sz w:val="18"/>
          <w:szCs w:val="18"/>
          <w:lang w:val="es-ES" w:eastAsia="es-ES"/>
        </w:rPr>
        <w:t xml:space="preserve">.- </w:t>
      </w:r>
      <w:r w:rsidRPr="00BA700C">
        <w:rPr>
          <w:rFonts w:asciiTheme="minorHAnsi" w:hAnsiTheme="minorHAnsi" w:cstheme="minorHAnsi"/>
          <w:sz w:val="18"/>
          <w:szCs w:val="18"/>
          <w:lang w:val="es-ES" w:eastAsia="es-ES"/>
        </w:rPr>
        <w:t xml:space="preserve">La Subdirección tiene facultades concurrentes para la aplicación del presente Reglamento, por lo </w:t>
      </w:r>
      <w:r w:rsidR="00270F1A" w:rsidRPr="00BA700C">
        <w:rPr>
          <w:rFonts w:asciiTheme="minorHAnsi" w:hAnsiTheme="minorHAnsi" w:cstheme="minorHAnsi"/>
          <w:sz w:val="18"/>
          <w:szCs w:val="18"/>
          <w:lang w:val="es-ES" w:eastAsia="es-ES"/>
        </w:rPr>
        <w:t>que,</w:t>
      </w:r>
      <w:r w:rsidRPr="00BA700C">
        <w:rPr>
          <w:rFonts w:asciiTheme="minorHAnsi" w:hAnsiTheme="minorHAnsi" w:cstheme="minorHAnsi"/>
          <w:sz w:val="18"/>
          <w:szCs w:val="18"/>
          <w:lang w:val="es-ES" w:eastAsia="es-ES"/>
        </w:rPr>
        <w:t xml:space="preserve"> a efecto de evitar duplicidad de funciones, se coordinará y sujetará a las indicaciones que reciba por parte del titular de la Dirección, salvo las facultades que le han sido expresamente otorgadas en la realización de funciones específicas.</w:t>
      </w:r>
    </w:p>
    <w:p w14:paraId="39A07F02" w14:textId="77777777" w:rsidR="00F378C0" w:rsidRPr="00BA700C" w:rsidRDefault="00F378C0" w:rsidP="00F378C0">
      <w:pPr>
        <w:widowControl w:val="0"/>
        <w:rPr>
          <w:rFonts w:asciiTheme="minorHAnsi" w:hAnsiTheme="minorHAnsi" w:cstheme="minorHAnsi"/>
          <w:color w:val="1F497D" w:themeColor="text2"/>
          <w:sz w:val="18"/>
          <w:szCs w:val="18"/>
          <w:lang w:val="es-ES" w:eastAsia="es-ES"/>
        </w:rPr>
      </w:pPr>
    </w:p>
    <w:p w14:paraId="5D35387B" w14:textId="77777777" w:rsidR="00F378C0" w:rsidRPr="00BA700C" w:rsidRDefault="00F378C0" w:rsidP="00F378C0">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Artículo 2</w:t>
      </w:r>
      <w:r w:rsidR="008E7D05" w:rsidRPr="00BA700C">
        <w:rPr>
          <w:rFonts w:asciiTheme="minorHAnsi" w:hAnsiTheme="minorHAnsi" w:cstheme="minorHAnsi"/>
          <w:b/>
          <w:sz w:val="18"/>
          <w:szCs w:val="18"/>
          <w:lang w:val="es-ES" w:eastAsia="es-ES"/>
        </w:rPr>
        <w:t>1</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Es competencia de</w:t>
      </w:r>
      <w:r w:rsidR="009D2FD9" w:rsidRPr="00BA700C">
        <w:rPr>
          <w:rFonts w:asciiTheme="minorHAnsi" w:hAnsiTheme="minorHAnsi" w:cstheme="minorHAnsi"/>
          <w:sz w:val="18"/>
          <w:szCs w:val="18"/>
          <w:lang w:val="es-ES" w:eastAsia="es-ES"/>
        </w:rPr>
        <w:t xml:space="preserve"> </w:t>
      </w:r>
      <w:r w:rsidRPr="00BA700C">
        <w:rPr>
          <w:rFonts w:asciiTheme="minorHAnsi" w:hAnsiTheme="minorHAnsi" w:cstheme="minorHAnsi"/>
          <w:sz w:val="18"/>
          <w:szCs w:val="18"/>
          <w:lang w:val="es-ES" w:eastAsia="es-ES"/>
        </w:rPr>
        <w:t>l</w:t>
      </w:r>
      <w:r w:rsidR="00211740" w:rsidRPr="00BA700C">
        <w:rPr>
          <w:rFonts w:asciiTheme="minorHAnsi" w:hAnsiTheme="minorHAnsi" w:cstheme="minorHAnsi"/>
          <w:sz w:val="18"/>
          <w:szCs w:val="18"/>
          <w:lang w:val="es-ES" w:eastAsia="es-ES"/>
        </w:rPr>
        <w:t>a</w:t>
      </w:r>
      <w:r w:rsidRPr="00BA700C">
        <w:rPr>
          <w:rFonts w:asciiTheme="minorHAnsi" w:hAnsiTheme="minorHAnsi" w:cstheme="minorHAnsi"/>
          <w:sz w:val="18"/>
          <w:szCs w:val="18"/>
          <w:lang w:val="es-ES" w:eastAsia="es-ES"/>
        </w:rPr>
        <w:t xml:space="preserve"> Procurad</w:t>
      </w:r>
      <w:r w:rsidR="00211740" w:rsidRPr="00BA700C">
        <w:rPr>
          <w:rFonts w:asciiTheme="minorHAnsi" w:hAnsiTheme="minorHAnsi" w:cstheme="minorHAnsi"/>
          <w:sz w:val="18"/>
          <w:szCs w:val="18"/>
          <w:lang w:val="es-ES" w:eastAsia="es-ES"/>
        </w:rPr>
        <w:t xml:space="preserve">uría </w:t>
      </w:r>
      <w:r w:rsidRPr="00BA700C">
        <w:rPr>
          <w:rFonts w:asciiTheme="minorHAnsi" w:hAnsiTheme="minorHAnsi" w:cstheme="minorHAnsi"/>
          <w:sz w:val="18"/>
          <w:szCs w:val="18"/>
          <w:lang w:val="es-ES" w:eastAsia="es-ES"/>
        </w:rPr>
        <w:t xml:space="preserve">la aplicación de las disposiciones relativas a los procesos alternativos para la solución de controversias, conforme a las disposiciones de éste </w:t>
      </w:r>
      <w:r w:rsidR="000A5208" w:rsidRPr="00BA700C">
        <w:rPr>
          <w:rFonts w:asciiTheme="minorHAnsi" w:hAnsiTheme="minorHAnsi" w:cstheme="minorHAnsi"/>
          <w:sz w:val="18"/>
          <w:szCs w:val="18"/>
          <w:lang w:val="es-ES" w:eastAsia="es-ES"/>
        </w:rPr>
        <w:t>R</w:t>
      </w:r>
      <w:r w:rsidRPr="00BA700C">
        <w:rPr>
          <w:rFonts w:asciiTheme="minorHAnsi" w:hAnsiTheme="minorHAnsi" w:cstheme="minorHAnsi"/>
          <w:sz w:val="18"/>
          <w:szCs w:val="18"/>
          <w:lang w:val="es-ES" w:eastAsia="es-ES"/>
        </w:rPr>
        <w:t>eglamento.</w:t>
      </w:r>
    </w:p>
    <w:p w14:paraId="5DC4AED5" w14:textId="77777777" w:rsidR="00270F1A" w:rsidRPr="00BA700C" w:rsidRDefault="00270F1A" w:rsidP="00F378C0">
      <w:pPr>
        <w:widowControl w:val="0"/>
        <w:rPr>
          <w:rFonts w:asciiTheme="minorHAnsi" w:hAnsiTheme="minorHAnsi" w:cstheme="minorHAnsi"/>
          <w:sz w:val="18"/>
          <w:szCs w:val="18"/>
          <w:lang w:val="es-ES" w:eastAsia="es-ES"/>
        </w:rPr>
      </w:pPr>
    </w:p>
    <w:p w14:paraId="5D740DA6" w14:textId="77777777" w:rsidR="00270F1A" w:rsidRPr="00BA700C" w:rsidRDefault="00270F1A" w:rsidP="00270F1A">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Artículo 22.-</w:t>
      </w:r>
      <w:r w:rsidRPr="00BA700C">
        <w:rPr>
          <w:rFonts w:asciiTheme="minorHAnsi" w:hAnsiTheme="minorHAnsi" w:cstheme="minorHAnsi"/>
          <w:sz w:val="18"/>
          <w:szCs w:val="18"/>
          <w:lang w:val="es-ES" w:eastAsia="es-ES"/>
        </w:rPr>
        <w:t xml:space="preserve"> En caso de que se requiera, el resto de las dependencias de la Administración Pública Centralizada, realizarán funciones de apoyo técnico y operativo para la consecución de los objetivos establecidos en el presente Reglamento.</w:t>
      </w:r>
    </w:p>
    <w:p w14:paraId="48AAC335" w14:textId="77777777" w:rsidR="00955584" w:rsidRPr="00BA700C" w:rsidRDefault="00955584" w:rsidP="00270F1A">
      <w:pPr>
        <w:widowControl w:val="0"/>
        <w:rPr>
          <w:rFonts w:asciiTheme="minorHAnsi" w:hAnsiTheme="minorHAnsi" w:cstheme="minorHAnsi"/>
          <w:sz w:val="18"/>
          <w:szCs w:val="18"/>
          <w:lang w:val="es-ES" w:eastAsia="es-ES"/>
        </w:rPr>
      </w:pPr>
    </w:p>
    <w:p w14:paraId="483C8534" w14:textId="77777777" w:rsidR="00086ED3" w:rsidRPr="00BA700C" w:rsidRDefault="00086ED3" w:rsidP="00F378C0">
      <w:pPr>
        <w:widowControl w:val="0"/>
        <w:jc w:val="center"/>
        <w:rPr>
          <w:rFonts w:asciiTheme="minorHAnsi" w:hAnsiTheme="minorHAnsi" w:cstheme="minorHAnsi"/>
          <w:b/>
          <w:sz w:val="18"/>
          <w:szCs w:val="18"/>
          <w:lang w:val="es-ES" w:eastAsia="es-ES"/>
        </w:rPr>
      </w:pPr>
      <w:r w:rsidRPr="00BA700C">
        <w:rPr>
          <w:rFonts w:asciiTheme="minorHAnsi" w:hAnsiTheme="minorHAnsi" w:cstheme="minorHAnsi"/>
          <w:b/>
          <w:sz w:val="18"/>
          <w:szCs w:val="18"/>
          <w:lang w:val="es-ES" w:eastAsia="es-ES"/>
        </w:rPr>
        <w:t>CAPÍTULO IV</w:t>
      </w:r>
    </w:p>
    <w:p w14:paraId="54CEE4F2" w14:textId="77777777" w:rsidR="00F378C0" w:rsidRPr="00BA700C" w:rsidRDefault="00270F1A" w:rsidP="00F378C0">
      <w:pPr>
        <w:widowControl w:val="0"/>
        <w:jc w:val="center"/>
        <w:rPr>
          <w:rFonts w:asciiTheme="minorHAnsi" w:hAnsiTheme="minorHAnsi" w:cstheme="minorHAnsi"/>
          <w:b/>
          <w:sz w:val="18"/>
          <w:szCs w:val="18"/>
          <w:lang w:val="es-ES" w:eastAsia="es-ES"/>
        </w:rPr>
      </w:pPr>
      <w:r w:rsidRPr="00BA700C">
        <w:rPr>
          <w:rFonts w:asciiTheme="minorHAnsi" w:hAnsiTheme="minorHAnsi" w:cstheme="minorHAnsi"/>
          <w:b/>
          <w:sz w:val="18"/>
          <w:szCs w:val="18"/>
          <w:lang w:val="es-ES" w:eastAsia="es-ES"/>
        </w:rPr>
        <w:t xml:space="preserve">Del Consejo Municipal de Participación Ciudadana y Popular </w:t>
      </w:r>
    </w:p>
    <w:p w14:paraId="2031F594" w14:textId="77777777" w:rsidR="00270F1A" w:rsidRPr="00BA700C" w:rsidRDefault="00270F1A" w:rsidP="00F378C0">
      <w:pPr>
        <w:widowControl w:val="0"/>
        <w:jc w:val="center"/>
        <w:rPr>
          <w:rFonts w:asciiTheme="minorHAnsi" w:hAnsiTheme="minorHAnsi" w:cstheme="minorHAnsi"/>
          <w:b/>
          <w:sz w:val="18"/>
          <w:szCs w:val="18"/>
          <w:lang w:val="es-ES" w:eastAsia="es-ES"/>
        </w:rPr>
      </w:pPr>
    </w:p>
    <w:p w14:paraId="37A6E431" w14:textId="77777777" w:rsidR="00DC0997" w:rsidRPr="00BA700C" w:rsidRDefault="00270F1A" w:rsidP="00270F1A">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Artículo 23.-</w:t>
      </w:r>
      <w:r w:rsidRPr="00BA700C">
        <w:rPr>
          <w:rFonts w:asciiTheme="minorHAnsi" w:hAnsiTheme="minorHAnsi" w:cstheme="minorHAnsi"/>
          <w:sz w:val="18"/>
          <w:szCs w:val="18"/>
          <w:lang w:val="es-ES" w:eastAsia="es-ES"/>
        </w:rPr>
        <w:t>Para el cumplimiento de los objetivos del presente</w:t>
      </w:r>
      <w:r w:rsidR="00DC0997" w:rsidRPr="00BA700C">
        <w:rPr>
          <w:rFonts w:asciiTheme="minorHAnsi" w:hAnsiTheme="minorHAnsi" w:cstheme="minorHAnsi"/>
          <w:sz w:val="18"/>
          <w:szCs w:val="18"/>
          <w:lang w:val="es-ES" w:eastAsia="es-ES"/>
        </w:rPr>
        <w:t xml:space="preserve"> ordenamiento</w:t>
      </w:r>
      <w:r w:rsidRPr="00BA700C">
        <w:rPr>
          <w:rFonts w:asciiTheme="minorHAnsi" w:hAnsiTheme="minorHAnsi" w:cstheme="minorHAnsi"/>
          <w:sz w:val="18"/>
          <w:szCs w:val="18"/>
          <w:lang w:val="es-ES" w:eastAsia="es-ES"/>
        </w:rPr>
        <w:t>, las organizaciones v</w:t>
      </w:r>
      <w:r w:rsidR="00DC0997" w:rsidRPr="00BA700C">
        <w:rPr>
          <w:rFonts w:asciiTheme="minorHAnsi" w:hAnsiTheme="minorHAnsi" w:cstheme="minorHAnsi"/>
          <w:sz w:val="18"/>
          <w:szCs w:val="18"/>
          <w:lang w:val="es-ES" w:eastAsia="es-ES"/>
        </w:rPr>
        <w:t>ec</w:t>
      </w:r>
      <w:r w:rsidRPr="00BA700C">
        <w:rPr>
          <w:rFonts w:asciiTheme="minorHAnsi" w:hAnsiTheme="minorHAnsi" w:cstheme="minorHAnsi"/>
          <w:sz w:val="18"/>
          <w:szCs w:val="18"/>
          <w:lang w:val="es-ES" w:eastAsia="es-ES"/>
        </w:rPr>
        <w:t>i</w:t>
      </w:r>
      <w:r w:rsidR="00DC0997" w:rsidRPr="00BA700C">
        <w:rPr>
          <w:rFonts w:asciiTheme="minorHAnsi" w:hAnsiTheme="minorHAnsi" w:cstheme="minorHAnsi"/>
          <w:sz w:val="18"/>
          <w:szCs w:val="18"/>
          <w:lang w:val="es-ES" w:eastAsia="es-ES"/>
        </w:rPr>
        <w:t>na</w:t>
      </w:r>
      <w:r w:rsidRPr="00BA700C">
        <w:rPr>
          <w:rFonts w:asciiTheme="minorHAnsi" w:hAnsiTheme="minorHAnsi" w:cstheme="minorHAnsi"/>
          <w:sz w:val="18"/>
          <w:szCs w:val="18"/>
          <w:lang w:val="es-ES" w:eastAsia="es-ES"/>
        </w:rPr>
        <w:t>les tienen derecho a presentar propuestas o solicitudes al ayuntamiento, mismas que deberán ser a través del Consejo atendiendo previamente el procedimiento</w:t>
      </w:r>
      <w:r w:rsidR="00DC0997" w:rsidRPr="00BA700C">
        <w:rPr>
          <w:rFonts w:asciiTheme="minorHAnsi" w:hAnsiTheme="minorHAnsi" w:cstheme="minorHAnsi"/>
          <w:sz w:val="18"/>
          <w:szCs w:val="18"/>
          <w:lang w:val="es-ES" w:eastAsia="es-ES"/>
        </w:rPr>
        <w:t xml:space="preserve"> establecido en el Reglamento de Participación Ciudadana y Popular para la Gobernanza del Municipio de Puerto Vallarta, Jalisco.</w:t>
      </w:r>
    </w:p>
    <w:p w14:paraId="188CF2D6" w14:textId="77777777" w:rsidR="00DC0997" w:rsidRPr="00BA700C" w:rsidRDefault="00DC0997" w:rsidP="00270F1A">
      <w:pPr>
        <w:widowControl w:val="0"/>
        <w:rPr>
          <w:rFonts w:asciiTheme="minorHAnsi" w:hAnsiTheme="minorHAnsi" w:cstheme="minorHAnsi"/>
          <w:sz w:val="18"/>
          <w:szCs w:val="18"/>
          <w:lang w:val="es-ES" w:eastAsia="es-ES"/>
        </w:rPr>
      </w:pPr>
    </w:p>
    <w:p w14:paraId="724CB6B5" w14:textId="77777777" w:rsidR="00270F1A" w:rsidRPr="00BA700C" w:rsidRDefault="00DC0997" w:rsidP="00270F1A">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Artículo 24.-</w:t>
      </w:r>
      <w:r w:rsidRPr="00BA700C">
        <w:rPr>
          <w:rFonts w:asciiTheme="minorHAnsi" w:hAnsiTheme="minorHAnsi" w:cstheme="minorHAnsi"/>
          <w:sz w:val="18"/>
          <w:szCs w:val="18"/>
          <w:lang w:val="es-ES" w:eastAsia="es-ES"/>
        </w:rPr>
        <w:t xml:space="preserve"> Es obligación del Consejo recibir, atender y dar seguimiento en l</w:t>
      </w:r>
      <w:r w:rsidR="00C53AC6" w:rsidRPr="00BA700C">
        <w:rPr>
          <w:rFonts w:asciiTheme="minorHAnsi" w:hAnsiTheme="minorHAnsi" w:cstheme="minorHAnsi"/>
          <w:sz w:val="18"/>
          <w:szCs w:val="18"/>
          <w:lang w:val="es-ES" w:eastAsia="es-ES"/>
        </w:rPr>
        <w:t>os</w:t>
      </w:r>
      <w:r w:rsidRPr="00BA700C">
        <w:rPr>
          <w:rFonts w:asciiTheme="minorHAnsi" w:hAnsiTheme="minorHAnsi" w:cstheme="minorHAnsi"/>
          <w:sz w:val="18"/>
          <w:szCs w:val="18"/>
          <w:lang w:val="es-ES" w:eastAsia="es-ES"/>
        </w:rPr>
        <w:t xml:space="preserve"> término</w:t>
      </w:r>
      <w:r w:rsidR="00C53AC6" w:rsidRPr="00BA700C">
        <w:rPr>
          <w:rFonts w:asciiTheme="minorHAnsi" w:hAnsiTheme="minorHAnsi" w:cstheme="minorHAnsi"/>
          <w:sz w:val="18"/>
          <w:szCs w:val="18"/>
          <w:lang w:val="es-ES" w:eastAsia="es-ES"/>
        </w:rPr>
        <w:t>s</w:t>
      </w:r>
      <w:r w:rsidRPr="00BA700C">
        <w:rPr>
          <w:rFonts w:asciiTheme="minorHAnsi" w:hAnsiTheme="minorHAnsi" w:cstheme="minorHAnsi"/>
          <w:sz w:val="18"/>
          <w:szCs w:val="18"/>
          <w:lang w:val="es-ES" w:eastAsia="es-ES"/>
        </w:rPr>
        <w:t xml:space="preserve"> establecido</w:t>
      </w:r>
      <w:r w:rsidR="00C53AC6" w:rsidRPr="00BA700C">
        <w:rPr>
          <w:rFonts w:asciiTheme="minorHAnsi" w:hAnsiTheme="minorHAnsi" w:cstheme="minorHAnsi"/>
          <w:sz w:val="18"/>
          <w:szCs w:val="18"/>
          <w:lang w:val="es-ES" w:eastAsia="es-ES"/>
        </w:rPr>
        <w:t>s</w:t>
      </w:r>
      <w:r w:rsidRPr="00BA700C">
        <w:rPr>
          <w:rFonts w:asciiTheme="minorHAnsi" w:hAnsiTheme="minorHAnsi" w:cstheme="minorHAnsi"/>
          <w:sz w:val="18"/>
          <w:szCs w:val="18"/>
          <w:lang w:val="es-ES" w:eastAsia="es-ES"/>
        </w:rPr>
        <w:t>, a las propuestas y solicitudes presentadas por las organizaciones vecinales.</w:t>
      </w:r>
    </w:p>
    <w:p w14:paraId="040A3C16" w14:textId="77777777" w:rsidR="00DA015F" w:rsidRPr="00BA700C" w:rsidRDefault="00DA015F" w:rsidP="00270F1A">
      <w:pPr>
        <w:widowControl w:val="0"/>
        <w:rPr>
          <w:rFonts w:asciiTheme="minorHAnsi" w:hAnsiTheme="minorHAnsi" w:cstheme="minorHAnsi"/>
          <w:sz w:val="18"/>
          <w:szCs w:val="18"/>
          <w:lang w:val="es-ES" w:eastAsia="es-ES"/>
        </w:rPr>
      </w:pPr>
    </w:p>
    <w:p w14:paraId="17AFD510" w14:textId="77777777" w:rsidR="00086ED3" w:rsidRPr="00BA700C" w:rsidRDefault="00086ED3" w:rsidP="00DA015F">
      <w:pPr>
        <w:widowControl w:val="0"/>
        <w:jc w:val="center"/>
        <w:rPr>
          <w:rFonts w:asciiTheme="minorHAnsi" w:hAnsiTheme="minorHAnsi" w:cstheme="minorHAnsi"/>
          <w:b/>
          <w:sz w:val="18"/>
          <w:szCs w:val="18"/>
          <w:lang w:val="es-ES" w:eastAsia="es-ES"/>
        </w:rPr>
      </w:pPr>
      <w:r w:rsidRPr="00BA700C">
        <w:rPr>
          <w:rFonts w:asciiTheme="minorHAnsi" w:hAnsiTheme="minorHAnsi" w:cstheme="minorHAnsi"/>
          <w:b/>
          <w:sz w:val="18"/>
          <w:szCs w:val="18"/>
          <w:lang w:val="es-ES" w:eastAsia="es-ES"/>
        </w:rPr>
        <w:t>TÍTULO II</w:t>
      </w:r>
    </w:p>
    <w:p w14:paraId="4F8D7BB6" w14:textId="77777777" w:rsidR="00F378C0" w:rsidRPr="00BA700C" w:rsidRDefault="00F378C0" w:rsidP="00DA015F">
      <w:pPr>
        <w:widowControl w:val="0"/>
        <w:jc w:val="center"/>
        <w:rPr>
          <w:rFonts w:asciiTheme="minorHAnsi" w:hAnsiTheme="minorHAnsi" w:cstheme="minorHAnsi"/>
          <w:b/>
          <w:sz w:val="18"/>
          <w:szCs w:val="18"/>
          <w:lang w:val="es-ES" w:eastAsia="es-ES"/>
        </w:rPr>
      </w:pPr>
      <w:r w:rsidRPr="00BA700C">
        <w:rPr>
          <w:rFonts w:asciiTheme="minorHAnsi" w:hAnsiTheme="minorHAnsi" w:cstheme="minorHAnsi"/>
          <w:b/>
          <w:sz w:val="18"/>
          <w:szCs w:val="18"/>
          <w:lang w:val="es-ES" w:eastAsia="es-ES"/>
        </w:rPr>
        <w:t>De la Organización Vecinal para la Participación Ciudadana</w:t>
      </w:r>
    </w:p>
    <w:p w14:paraId="01CFD81A" w14:textId="77777777" w:rsidR="00086ED3" w:rsidRPr="00BA700C" w:rsidRDefault="00086ED3" w:rsidP="00DA015F">
      <w:pPr>
        <w:widowControl w:val="0"/>
        <w:jc w:val="center"/>
        <w:rPr>
          <w:rFonts w:asciiTheme="minorHAnsi" w:hAnsiTheme="minorHAnsi" w:cstheme="minorHAnsi"/>
          <w:b/>
          <w:sz w:val="18"/>
          <w:szCs w:val="18"/>
          <w:lang w:val="es-ES" w:eastAsia="es-ES"/>
        </w:rPr>
      </w:pPr>
      <w:r w:rsidRPr="00BA700C">
        <w:rPr>
          <w:rFonts w:asciiTheme="minorHAnsi" w:hAnsiTheme="minorHAnsi" w:cstheme="minorHAnsi"/>
          <w:b/>
          <w:sz w:val="18"/>
          <w:szCs w:val="18"/>
          <w:lang w:val="es-ES" w:eastAsia="es-ES"/>
        </w:rPr>
        <w:t>CAPÍTULO I</w:t>
      </w:r>
    </w:p>
    <w:p w14:paraId="1DA20EE7" w14:textId="77777777" w:rsidR="00F378C0" w:rsidRPr="00BA700C" w:rsidRDefault="00F378C0" w:rsidP="00DA015F">
      <w:pPr>
        <w:widowControl w:val="0"/>
        <w:jc w:val="center"/>
        <w:rPr>
          <w:rFonts w:asciiTheme="minorHAnsi" w:hAnsiTheme="minorHAnsi" w:cstheme="minorHAnsi"/>
          <w:b/>
          <w:sz w:val="18"/>
          <w:szCs w:val="18"/>
          <w:lang w:val="es-ES" w:eastAsia="es-ES"/>
        </w:rPr>
      </w:pPr>
      <w:r w:rsidRPr="00BA700C">
        <w:rPr>
          <w:rFonts w:asciiTheme="minorHAnsi" w:hAnsiTheme="minorHAnsi" w:cstheme="minorHAnsi"/>
          <w:b/>
          <w:sz w:val="18"/>
          <w:szCs w:val="18"/>
          <w:lang w:val="es-ES" w:eastAsia="es-ES"/>
        </w:rPr>
        <w:t>Organizaciones Vecinales para la Participación Ciudadana</w:t>
      </w:r>
    </w:p>
    <w:p w14:paraId="6D2262E6" w14:textId="77777777" w:rsidR="00F378C0" w:rsidRPr="00BA700C" w:rsidRDefault="00F378C0" w:rsidP="00F378C0">
      <w:pPr>
        <w:widowControl w:val="0"/>
        <w:rPr>
          <w:rFonts w:asciiTheme="minorHAnsi" w:hAnsiTheme="minorHAnsi" w:cstheme="minorHAnsi"/>
          <w:b/>
          <w:sz w:val="18"/>
          <w:szCs w:val="18"/>
          <w:lang w:val="es-ES" w:eastAsia="es-ES"/>
        </w:rPr>
      </w:pPr>
    </w:p>
    <w:p w14:paraId="5B38FE20" w14:textId="77777777" w:rsidR="00F378C0" w:rsidRPr="00BA700C" w:rsidRDefault="00F378C0" w:rsidP="00F378C0">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DA015F" w:rsidRPr="00BA700C">
        <w:rPr>
          <w:rFonts w:asciiTheme="minorHAnsi" w:hAnsiTheme="minorHAnsi" w:cstheme="minorHAnsi"/>
          <w:b/>
          <w:sz w:val="18"/>
          <w:szCs w:val="18"/>
          <w:lang w:val="es-ES" w:eastAsia="es-ES"/>
        </w:rPr>
        <w:t>25</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La organización vecinal para la participación ciudadana del Municipio se realizará a través de un sistema de organizaciones vecinales, compuesta por niveles de representación que garantizarán el ejercicio de los derechos ciudadanos de los vecinos en el ámbito municipal.</w:t>
      </w:r>
    </w:p>
    <w:p w14:paraId="3479F31C" w14:textId="77777777" w:rsidR="00F378C0" w:rsidRPr="00BA700C" w:rsidRDefault="00F378C0" w:rsidP="00F378C0">
      <w:pPr>
        <w:widowControl w:val="0"/>
        <w:rPr>
          <w:rFonts w:asciiTheme="minorHAnsi" w:hAnsiTheme="minorHAnsi" w:cstheme="minorHAnsi"/>
          <w:sz w:val="18"/>
          <w:szCs w:val="18"/>
          <w:highlight w:val="green"/>
          <w:lang w:val="es-ES" w:eastAsia="es-ES"/>
        </w:rPr>
      </w:pPr>
    </w:p>
    <w:p w14:paraId="457038B6" w14:textId="77777777" w:rsidR="00F378C0" w:rsidRPr="00BA700C" w:rsidRDefault="00F378C0" w:rsidP="00F378C0">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Artículo 2</w:t>
      </w:r>
      <w:r w:rsidR="00E15235" w:rsidRPr="00BA700C">
        <w:rPr>
          <w:rFonts w:asciiTheme="minorHAnsi" w:hAnsiTheme="minorHAnsi" w:cstheme="minorHAnsi"/>
          <w:b/>
          <w:sz w:val="18"/>
          <w:szCs w:val="18"/>
          <w:lang w:val="es-ES" w:eastAsia="es-ES"/>
        </w:rPr>
        <w:t>6</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Son organismos vecinales para la participación ciudadana en el Municipio</w:t>
      </w:r>
      <w:r w:rsidR="009D2FD9" w:rsidRPr="00BA700C">
        <w:rPr>
          <w:rFonts w:asciiTheme="minorHAnsi" w:hAnsiTheme="minorHAnsi" w:cstheme="minorHAnsi"/>
          <w:sz w:val="18"/>
          <w:szCs w:val="18"/>
          <w:lang w:val="es-ES" w:eastAsia="es-ES"/>
        </w:rPr>
        <w:t xml:space="preserve"> </w:t>
      </w:r>
      <w:r w:rsidRPr="00BA700C">
        <w:rPr>
          <w:rFonts w:asciiTheme="minorHAnsi" w:hAnsiTheme="minorHAnsi" w:cstheme="minorHAnsi"/>
          <w:sz w:val="18"/>
          <w:szCs w:val="18"/>
          <w:lang w:val="es-ES" w:eastAsia="es-ES"/>
        </w:rPr>
        <w:t xml:space="preserve">y susceptibles de reconocimiento por parte del Gobierno Municipal, </w:t>
      </w:r>
      <w:r w:rsidR="00B2363B" w:rsidRPr="00BA700C">
        <w:rPr>
          <w:rFonts w:asciiTheme="minorHAnsi" w:hAnsiTheme="minorHAnsi" w:cstheme="minorHAnsi"/>
          <w:sz w:val="18"/>
          <w:szCs w:val="18"/>
          <w:lang w:val="es-ES" w:eastAsia="es-ES"/>
        </w:rPr>
        <w:t>las</w:t>
      </w:r>
      <w:r w:rsidRPr="00BA700C">
        <w:rPr>
          <w:rFonts w:asciiTheme="minorHAnsi" w:hAnsiTheme="minorHAnsi" w:cstheme="minorHAnsi"/>
          <w:sz w:val="18"/>
          <w:szCs w:val="18"/>
          <w:lang w:val="es-ES" w:eastAsia="es-ES"/>
        </w:rPr>
        <w:t xml:space="preserve"> siguientes:</w:t>
      </w:r>
    </w:p>
    <w:p w14:paraId="7D3C7927" w14:textId="77777777" w:rsidR="00F378C0" w:rsidRPr="00BA700C" w:rsidRDefault="00F378C0" w:rsidP="00F378C0">
      <w:pPr>
        <w:widowControl w:val="0"/>
        <w:ind w:firstLine="708"/>
        <w:rPr>
          <w:rFonts w:asciiTheme="minorHAnsi" w:hAnsiTheme="minorHAnsi" w:cstheme="minorHAnsi"/>
          <w:sz w:val="18"/>
          <w:szCs w:val="18"/>
          <w:lang w:val="es-ES" w:eastAsia="es-ES"/>
        </w:rPr>
      </w:pPr>
    </w:p>
    <w:p w14:paraId="15CCBE60" w14:textId="5F8C2BB7" w:rsidR="00396DC1" w:rsidRPr="00BA700C" w:rsidRDefault="00F378C0" w:rsidP="000172C4">
      <w:pPr>
        <w:widowControl w:val="0"/>
        <w:numPr>
          <w:ilvl w:val="0"/>
          <w:numId w:val="33"/>
        </w:numPr>
        <w:ind w:left="851" w:hanging="425"/>
        <w:contextualSpacing/>
        <w:rPr>
          <w:rFonts w:asciiTheme="minorHAnsi" w:hAnsiTheme="minorHAnsi" w:cstheme="minorHAnsi"/>
          <w:sz w:val="18"/>
          <w:szCs w:val="18"/>
        </w:rPr>
      </w:pPr>
      <w:r w:rsidRPr="00BA700C">
        <w:rPr>
          <w:rFonts w:asciiTheme="minorHAnsi" w:hAnsiTheme="minorHAnsi" w:cstheme="minorHAnsi"/>
          <w:sz w:val="18"/>
          <w:szCs w:val="18"/>
          <w:lang w:val="es-ES" w:eastAsia="es-ES"/>
        </w:rPr>
        <w:t xml:space="preserve">Las Asociaciones Civiles, Organismos de la Sociedad Civil y Organismos no Gubernamentales con funciones de representación </w:t>
      </w:r>
      <w:r w:rsidR="009B725E" w:rsidRPr="00BA700C">
        <w:rPr>
          <w:rFonts w:asciiTheme="minorHAnsi" w:hAnsiTheme="minorHAnsi" w:cstheme="minorHAnsi"/>
          <w:sz w:val="18"/>
          <w:szCs w:val="18"/>
          <w:lang w:val="es-ES" w:eastAsia="es-ES"/>
        </w:rPr>
        <w:t>vecinal. Las</w:t>
      </w:r>
      <w:r w:rsidR="00396DC1" w:rsidRPr="00BA700C">
        <w:rPr>
          <w:rFonts w:asciiTheme="minorHAnsi" w:hAnsiTheme="minorHAnsi" w:cstheme="minorHAnsi"/>
          <w:sz w:val="18"/>
          <w:szCs w:val="18"/>
        </w:rPr>
        <w:t xml:space="preserve"> Asociaciones Civiles deberán cumplir con los esta</w:t>
      </w:r>
      <w:r w:rsidR="005036AD" w:rsidRPr="00BA700C">
        <w:rPr>
          <w:rFonts w:asciiTheme="minorHAnsi" w:hAnsiTheme="minorHAnsi" w:cstheme="minorHAnsi"/>
          <w:sz w:val="18"/>
          <w:szCs w:val="18"/>
        </w:rPr>
        <w:t>tutos establecidos por la misma; y</w:t>
      </w:r>
    </w:p>
    <w:p w14:paraId="00F77D7A" w14:textId="77777777" w:rsidR="005036AD" w:rsidRPr="00BA700C" w:rsidRDefault="005036AD" w:rsidP="005036AD">
      <w:pPr>
        <w:widowControl w:val="0"/>
        <w:numPr>
          <w:ilvl w:val="0"/>
          <w:numId w:val="33"/>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Las Juntas Vecinales que estén debidamente registradas a la Dirección</w:t>
      </w:r>
      <w:r w:rsidR="004B5070" w:rsidRPr="00BA700C">
        <w:rPr>
          <w:rFonts w:asciiTheme="minorHAnsi" w:hAnsiTheme="minorHAnsi" w:cstheme="minorHAnsi"/>
          <w:sz w:val="18"/>
          <w:szCs w:val="18"/>
          <w:lang w:val="es-ES" w:eastAsia="es-ES"/>
        </w:rPr>
        <w:t>.</w:t>
      </w:r>
    </w:p>
    <w:p w14:paraId="3195542A" w14:textId="77777777" w:rsidR="004B5070" w:rsidRPr="00BA700C" w:rsidRDefault="004B5070" w:rsidP="000C1C54">
      <w:pPr>
        <w:rPr>
          <w:rFonts w:asciiTheme="minorHAnsi" w:hAnsiTheme="minorHAnsi" w:cstheme="minorHAnsi"/>
          <w:sz w:val="18"/>
          <w:szCs w:val="18"/>
        </w:rPr>
      </w:pPr>
    </w:p>
    <w:p w14:paraId="48CA947E" w14:textId="77777777" w:rsidR="00F378C0" w:rsidRPr="00BA700C" w:rsidRDefault="00F378C0" w:rsidP="00F378C0">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E15235" w:rsidRPr="00BA700C">
        <w:rPr>
          <w:rFonts w:asciiTheme="minorHAnsi" w:hAnsiTheme="minorHAnsi" w:cstheme="minorHAnsi"/>
          <w:b/>
          <w:sz w:val="18"/>
          <w:szCs w:val="18"/>
          <w:lang w:val="es-ES" w:eastAsia="es-ES"/>
        </w:rPr>
        <w:t>27</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Para el reconocimiento de una organización vecinal ante el </w:t>
      </w:r>
      <w:r w:rsidR="00D52679" w:rsidRPr="00BA700C">
        <w:rPr>
          <w:rFonts w:asciiTheme="minorHAnsi" w:hAnsiTheme="minorHAnsi" w:cstheme="minorHAnsi"/>
          <w:sz w:val="18"/>
          <w:szCs w:val="18"/>
          <w:lang w:val="es-ES" w:eastAsia="es-ES"/>
        </w:rPr>
        <w:t>Ayuntamiento</w:t>
      </w:r>
      <w:r w:rsidRPr="00BA700C">
        <w:rPr>
          <w:rFonts w:asciiTheme="minorHAnsi" w:hAnsiTheme="minorHAnsi" w:cstheme="minorHAnsi"/>
          <w:sz w:val="18"/>
          <w:szCs w:val="18"/>
          <w:lang w:val="es-ES" w:eastAsia="es-ES"/>
        </w:rPr>
        <w:t xml:space="preserve"> se deberá cumplir con los requisitos siguientes:</w:t>
      </w:r>
    </w:p>
    <w:p w14:paraId="1EAF84D3" w14:textId="77777777" w:rsidR="00F378C0" w:rsidRPr="00BA700C" w:rsidRDefault="00F378C0" w:rsidP="00F378C0">
      <w:pPr>
        <w:widowControl w:val="0"/>
        <w:rPr>
          <w:rFonts w:asciiTheme="minorHAnsi" w:hAnsiTheme="minorHAnsi" w:cstheme="minorHAnsi"/>
          <w:sz w:val="18"/>
          <w:szCs w:val="18"/>
          <w:lang w:val="es-ES" w:eastAsia="es-ES"/>
        </w:rPr>
      </w:pPr>
    </w:p>
    <w:p w14:paraId="4E8742C1" w14:textId="77777777" w:rsidR="00F378C0" w:rsidRPr="00BA700C" w:rsidRDefault="00F378C0" w:rsidP="00806B14">
      <w:pPr>
        <w:widowControl w:val="0"/>
        <w:numPr>
          <w:ilvl w:val="0"/>
          <w:numId w:val="34"/>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Solicitud por escrito suscrita por el órgano de dirección electo o representante del organismo </w:t>
      </w:r>
      <w:r w:rsidR="00E15235" w:rsidRPr="00BA700C">
        <w:rPr>
          <w:rFonts w:asciiTheme="minorHAnsi" w:hAnsiTheme="minorHAnsi" w:cstheme="minorHAnsi"/>
          <w:sz w:val="18"/>
          <w:szCs w:val="18"/>
          <w:lang w:val="es-ES" w:eastAsia="es-ES"/>
        </w:rPr>
        <w:t xml:space="preserve">de la </w:t>
      </w:r>
      <w:r w:rsidRPr="00BA700C">
        <w:rPr>
          <w:rFonts w:asciiTheme="minorHAnsi" w:hAnsiTheme="minorHAnsi" w:cstheme="minorHAnsi"/>
          <w:sz w:val="18"/>
          <w:szCs w:val="18"/>
          <w:lang w:val="es-ES" w:eastAsia="es-ES"/>
        </w:rPr>
        <w:t xml:space="preserve">sociedad civil, según sea el caso de su conformación, que deberá cumplir con lo especificado en la normatividad aplicable y </w:t>
      </w:r>
      <w:r w:rsidR="00B2363B" w:rsidRPr="00BA700C">
        <w:rPr>
          <w:rFonts w:asciiTheme="minorHAnsi" w:hAnsiTheme="minorHAnsi" w:cstheme="minorHAnsi"/>
          <w:sz w:val="18"/>
          <w:szCs w:val="18"/>
          <w:lang w:val="es-ES" w:eastAsia="es-ES"/>
        </w:rPr>
        <w:t>el procedimiento administrativo;</w:t>
      </w:r>
    </w:p>
    <w:p w14:paraId="720F5CB4" w14:textId="77777777" w:rsidR="00F378C0" w:rsidRPr="00BA700C" w:rsidRDefault="00F378C0" w:rsidP="00806B14">
      <w:pPr>
        <w:widowControl w:val="0"/>
        <w:numPr>
          <w:ilvl w:val="0"/>
          <w:numId w:val="34"/>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Identificación oficial de los solicitantes;</w:t>
      </w:r>
    </w:p>
    <w:p w14:paraId="6C55FB1B" w14:textId="77777777" w:rsidR="00F378C0" w:rsidRPr="00BA700C" w:rsidRDefault="00F378C0" w:rsidP="00806B14">
      <w:pPr>
        <w:widowControl w:val="0"/>
        <w:numPr>
          <w:ilvl w:val="0"/>
          <w:numId w:val="34"/>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Las actas siguientes:</w:t>
      </w:r>
    </w:p>
    <w:p w14:paraId="46C9548F" w14:textId="77777777" w:rsidR="00F378C0" w:rsidRPr="00BA700C" w:rsidRDefault="00F378C0" w:rsidP="00955584">
      <w:pPr>
        <w:widowControl w:val="0"/>
        <w:ind w:left="1276" w:hanging="425"/>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a)</w:t>
      </w:r>
      <w:r w:rsidRPr="00BA700C">
        <w:rPr>
          <w:rFonts w:asciiTheme="minorHAnsi" w:hAnsiTheme="minorHAnsi" w:cstheme="minorHAnsi"/>
          <w:sz w:val="18"/>
          <w:szCs w:val="18"/>
          <w:lang w:val="es-ES" w:eastAsia="es-ES"/>
        </w:rPr>
        <w:t xml:space="preserve"> Constitutiva que contenga sus estatutos sociales; o</w:t>
      </w:r>
    </w:p>
    <w:p w14:paraId="34BDC785" w14:textId="77777777" w:rsidR="00F378C0" w:rsidRPr="00BA700C" w:rsidRDefault="00F378C0" w:rsidP="00955584">
      <w:pPr>
        <w:widowControl w:val="0"/>
        <w:ind w:left="1276" w:hanging="425"/>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b)</w:t>
      </w:r>
      <w:r w:rsidRPr="00BA700C">
        <w:rPr>
          <w:rFonts w:asciiTheme="minorHAnsi" w:hAnsiTheme="minorHAnsi" w:cstheme="minorHAnsi"/>
          <w:sz w:val="18"/>
          <w:szCs w:val="18"/>
          <w:lang w:val="es-ES" w:eastAsia="es-ES"/>
        </w:rPr>
        <w:t xml:space="preserve"> En su caso, acta de la asamblea general donde se elija o designe al órgano de dirección; y</w:t>
      </w:r>
    </w:p>
    <w:p w14:paraId="4E561CB5" w14:textId="77777777" w:rsidR="00F378C0" w:rsidRPr="00BA700C" w:rsidRDefault="00F378C0" w:rsidP="00806B14">
      <w:pPr>
        <w:widowControl w:val="0"/>
        <w:numPr>
          <w:ilvl w:val="0"/>
          <w:numId w:val="34"/>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El dictamen de delimitación territorial expedido por la</w:t>
      </w:r>
      <w:r w:rsidR="00E15235" w:rsidRPr="00BA700C">
        <w:rPr>
          <w:rFonts w:asciiTheme="minorHAnsi" w:hAnsiTheme="minorHAnsi" w:cstheme="minorHAnsi"/>
          <w:sz w:val="18"/>
          <w:szCs w:val="18"/>
          <w:lang w:val="es-ES" w:eastAsia="es-ES"/>
        </w:rPr>
        <w:t xml:space="preserve"> Dirección.</w:t>
      </w:r>
    </w:p>
    <w:p w14:paraId="58982AFD" w14:textId="77777777" w:rsidR="00F378C0" w:rsidRPr="00BA700C" w:rsidRDefault="00F378C0" w:rsidP="00F378C0">
      <w:pPr>
        <w:widowControl w:val="0"/>
        <w:contextualSpacing/>
        <w:rPr>
          <w:rFonts w:asciiTheme="minorHAnsi" w:hAnsiTheme="minorHAnsi" w:cstheme="minorHAnsi"/>
          <w:color w:val="1F497D" w:themeColor="text2"/>
          <w:sz w:val="18"/>
          <w:szCs w:val="18"/>
          <w:lang w:val="es-ES" w:eastAsia="es-ES"/>
        </w:rPr>
      </w:pPr>
    </w:p>
    <w:p w14:paraId="60B60094" w14:textId="77777777" w:rsidR="005036AD" w:rsidRPr="00BA700C" w:rsidRDefault="005036AD" w:rsidP="005036AD">
      <w:pPr>
        <w:widowControl w:val="0"/>
        <w:jc w:val="center"/>
        <w:rPr>
          <w:rFonts w:asciiTheme="minorHAnsi" w:hAnsiTheme="minorHAnsi" w:cstheme="minorHAnsi"/>
          <w:b/>
          <w:sz w:val="18"/>
          <w:szCs w:val="18"/>
          <w:lang w:val="es-ES" w:eastAsia="es-ES"/>
        </w:rPr>
      </w:pPr>
      <w:r w:rsidRPr="00BA700C">
        <w:rPr>
          <w:rFonts w:asciiTheme="minorHAnsi" w:hAnsiTheme="minorHAnsi" w:cstheme="minorHAnsi"/>
          <w:b/>
          <w:sz w:val="18"/>
          <w:szCs w:val="18"/>
          <w:lang w:val="es-ES" w:eastAsia="es-ES"/>
        </w:rPr>
        <w:t>CAPÍTULO II</w:t>
      </w:r>
    </w:p>
    <w:p w14:paraId="41411158" w14:textId="77777777" w:rsidR="005036AD" w:rsidRPr="00BA700C" w:rsidRDefault="005036AD" w:rsidP="005036AD">
      <w:pPr>
        <w:widowControl w:val="0"/>
        <w:jc w:val="center"/>
        <w:rPr>
          <w:rFonts w:asciiTheme="minorHAnsi" w:hAnsiTheme="minorHAnsi" w:cstheme="minorHAnsi"/>
          <w:b/>
          <w:sz w:val="18"/>
          <w:szCs w:val="18"/>
          <w:lang w:val="es-ES" w:eastAsia="es-ES"/>
        </w:rPr>
      </w:pPr>
      <w:r w:rsidRPr="00BA700C">
        <w:rPr>
          <w:rFonts w:asciiTheme="minorHAnsi" w:hAnsiTheme="minorHAnsi" w:cstheme="minorHAnsi"/>
          <w:b/>
          <w:sz w:val="18"/>
          <w:szCs w:val="18"/>
          <w:lang w:val="es-ES" w:eastAsia="es-ES"/>
        </w:rPr>
        <w:t>De las Asociaciones Civiles, Organismos de la Sociedad Civil</w:t>
      </w:r>
    </w:p>
    <w:p w14:paraId="7843462A" w14:textId="77777777" w:rsidR="005036AD" w:rsidRPr="00BA700C" w:rsidRDefault="005036AD" w:rsidP="005036AD">
      <w:pPr>
        <w:widowControl w:val="0"/>
        <w:jc w:val="center"/>
        <w:rPr>
          <w:rFonts w:asciiTheme="minorHAnsi" w:hAnsiTheme="minorHAnsi" w:cstheme="minorHAnsi"/>
          <w:b/>
          <w:sz w:val="18"/>
          <w:szCs w:val="18"/>
          <w:lang w:val="es-ES" w:eastAsia="es-ES"/>
        </w:rPr>
      </w:pPr>
      <w:proofErr w:type="gramStart"/>
      <w:r w:rsidRPr="00BA700C">
        <w:rPr>
          <w:rFonts w:asciiTheme="minorHAnsi" w:hAnsiTheme="minorHAnsi" w:cstheme="minorHAnsi"/>
          <w:b/>
          <w:sz w:val="18"/>
          <w:szCs w:val="18"/>
          <w:lang w:val="es-ES" w:eastAsia="es-ES"/>
        </w:rPr>
        <w:t>y</w:t>
      </w:r>
      <w:proofErr w:type="gramEnd"/>
      <w:r w:rsidRPr="00BA700C">
        <w:rPr>
          <w:rFonts w:asciiTheme="minorHAnsi" w:hAnsiTheme="minorHAnsi" w:cstheme="minorHAnsi"/>
          <w:b/>
          <w:sz w:val="18"/>
          <w:szCs w:val="18"/>
          <w:lang w:val="es-ES" w:eastAsia="es-ES"/>
        </w:rPr>
        <w:t xml:space="preserve"> Organismos No Gubernamentales</w:t>
      </w:r>
    </w:p>
    <w:p w14:paraId="47E7BA5C" w14:textId="77777777" w:rsidR="005036AD" w:rsidRPr="00BA700C" w:rsidRDefault="005036AD" w:rsidP="005036AD">
      <w:pPr>
        <w:widowControl w:val="0"/>
        <w:rPr>
          <w:rFonts w:asciiTheme="minorHAnsi" w:hAnsiTheme="minorHAnsi" w:cstheme="minorHAnsi"/>
          <w:color w:val="1F497D" w:themeColor="text2"/>
          <w:sz w:val="18"/>
          <w:szCs w:val="18"/>
          <w:lang w:val="es-ES" w:eastAsia="es-ES"/>
        </w:rPr>
      </w:pPr>
    </w:p>
    <w:p w14:paraId="1FE53410" w14:textId="77777777" w:rsidR="005036AD" w:rsidRPr="00BA700C" w:rsidRDefault="005036AD" w:rsidP="005036AD">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28.- </w:t>
      </w:r>
      <w:r w:rsidRPr="00BA700C">
        <w:rPr>
          <w:rFonts w:asciiTheme="minorHAnsi" w:hAnsiTheme="minorHAnsi" w:cstheme="minorHAnsi"/>
          <w:sz w:val="18"/>
          <w:szCs w:val="18"/>
          <w:lang w:val="es-ES" w:eastAsia="es-ES"/>
        </w:rPr>
        <w:t xml:space="preserve">Para entablar relaciones y vínculos con el Ayuntamiento, las </w:t>
      </w:r>
      <w:proofErr w:type="spellStart"/>
      <w:r w:rsidRPr="00BA700C">
        <w:rPr>
          <w:rFonts w:asciiTheme="minorHAnsi" w:hAnsiTheme="minorHAnsi" w:cstheme="minorHAnsi"/>
          <w:sz w:val="18"/>
          <w:szCs w:val="18"/>
          <w:lang w:val="es-ES" w:eastAsia="es-ES"/>
        </w:rPr>
        <w:t>OSCs</w:t>
      </w:r>
      <w:proofErr w:type="spellEnd"/>
      <w:r w:rsidRPr="00BA700C">
        <w:rPr>
          <w:rFonts w:asciiTheme="minorHAnsi" w:hAnsiTheme="minorHAnsi" w:cstheme="minorHAnsi"/>
          <w:sz w:val="18"/>
          <w:szCs w:val="18"/>
          <w:lang w:val="es-ES" w:eastAsia="es-ES"/>
        </w:rPr>
        <w:t xml:space="preserve"> podrán hacerlo mediante asociaciones civiles legalmente constituidas conforme a la legislación civil del Estado de Jalisco, así como hacer la presentación de los antecedentes de labor social o un plan de trabajo con un fin lícito en específico.</w:t>
      </w:r>
    </w:p>
    <w:p w14:paraId="370B1F15" w14:textId="77777777" w:rsidR="005036AD" w:rsidRPr="00BA700C" w:rsidRDefault="005036AD" w:rsidP="005036AD">
      <w:pPr>
        <w:widowControl w:val="0"/>
        <w:rPr>
          <w:rFonts w:asciiTheme="minorHAnsi" w:hAnsiTheme="minorHAnsi" w:cstheme="minorHAnsi"/>
          <w:b/>
          <w:color w:val="1F497D" w:themeColor="text2"/>
          <w:sz w:val="18"/>
          <w:szCs w:val="18"/>
          <w:lang w:val="es-ES" w:eastAsia="es-ES"/>
        </w:rPr>
      </w:pPr>
    </w:p>
    <w:p w14:paraId="40B4373B" w14:textId="77777777" w:rsidR="005036AD" w:rsidRPr="00BA700C" w:rsidRDefault="005036AD" w:rsidP="005036AD">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Artículo 29.-</w:t>
      </w:r>
      <w:r w:rsidRPr="00BA700C">
        <w:rPr>
          <w:rFonts w:asciiTheme="minorHAnsi" w:hAnsiTheme="minorHAnsi" w:cstheme="minorHAnsi"/>
          <w:sz w:val="18"/>
          <w:szCs w:val="18"/>
          <w:lang w:val="es-ES" w:eastAsia="es-ES"/>
        </w:rPr>
        <w:t xml:space="preserve"> Las </w:t>
      </w:r>
      <w:proofErr w:type="spellStart"/>
      <w:r w:rsidRPr="00BA700C">
        <w:rPr>
          <w:rFonts w:asciiTheme="minorHAnsi" w:hAnsiTheme="minorHAnsi" w:cstheme="minorHAnsi"/>
          <w:sz w:val="18"/>
          <w:szCs w:val="18"/>
          <w:lang w:val="es-ES" w:eastAsia="es-ES"/>
        </w:rPr>
        <w:t>OSCs</w:t>
      </w:r>
      <w:proofErr w:type="spellEnd"/>
      <w:r w:rsidRPr="00BA700C">
        <w:rPr>
          <w:rFonts w:asciiTheme="minorHAnsi" w:hAnsiTheme="minorHAnsi" w:cstheme="minorHAnsi"/>
          <w:sz w:val="18"/>
          <w:szCs w:val="18"/>
          <w:lang w:val="es-ES" w:eastAsia="es-ES"/>
        </w:rPr>
        <w:t xml:space="preserve"> que no se encuentren formalmente constituidas podrán asumir las reglas establecidas en el presente Reglamento, en lo que respecta a su funcionamiento o regirse bajo las reglas que acuerden sus miembros.</w:t>
      </w:r>
    </w:p>
    <w:p w14:paraId="5CB79AAA" w14:textId="77777777" w:rsidR="005036AD" w:rsidRPr="00BA700C" w:rsidRDefault="005036AD" w:rsidP="005036AD">
      <w:pPr>
        <w:widowControl w:val="0"/>
        <w:rPr>
          <w:rFonts w:asciiTheme="minorHAnsi" w:hAnsiTheme="minorHAnsi" w:cstheme="minorHAnsi"/>
          <w:color w:val="1F497D" w:themeColor="text2"/>
          <w:sz w:val="18"/>
          <w:szCs w:val="18"/>
          <w:lang w:val="es-ES" w:eastAsia="es-ES"/>
        </w:rPr>
      </w:pPr>
    </w:p>
    <w:p w14:paraId="0AB5497F" w14:textId="77777777" w:rsidR="005036AD" w:rsidRPr="00BA700C" w:rsidRDefault="005036AD" w:rsidP="005036AD">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Artículo 30.-</w:t>
      </w:r>
      <w:r w:rsidRPr="00BA700C">
        <w:rPr>
          <w:rFonts w:asciiTheme="minorHAnsi" w:hAnsiTheme="minorHAnsi" w:cstheme="minorHAnsi"/>
          <w:sz w:val="18"/>
          <w:szCs w:val="18"/>
          <w:lang w:val="es-ES" w:eastAsia="es-ES"/>
        </w:rPr>
        <w:t xml:space="preserve"> Los conflictos entre los integrantes de las </w:t>
      </w:r>
      <w:proofErr w:type="spellStart"/>
      <w:r w:rsidRPr="00BA700C">
        <w:rPr>
          <w:rFonts w:asciiTheme="minorHAnsi" w:hAnsiTheme="minorHAnsi" w:cstheme="minorHAnsi"/>
          <w:sz w:val="18"/>
          <w:szCs w:val="18"/>
          <w:lang w:val="es-ES" w:eastAsia="es-ES"/>
        </w:rPr>
        <w:t>OSCs</w:t>
      </w:r>
      <w:proofErr w:type="spellEnd"/>
      <w:r w:rsidRPr="00BA700C">
        <w:rPr>
          <w:rFonts w:asciiTheme="minorHAnsi" w:hAnsiTheme="minorHAnsi" w:cstheme="minorHAnsi"/>
          <w:sz w:val="18"/>
          <w:szCs w:val="18"/>
          <w:lang w:val="es-ES" w:eastAsia="es-ES"/>
        </w:rPr>
        <w:t xml:space="preserve"> podrán ser dilucidados a través de los mecanismos alternativos de solución de controversias previstos en la normatividad aplicable.</w:t>
      </w:r>
    </w:p>
    <w:p w14:paraId="67D14987" w14:textId="77777777" w:rsidR="005036AD" w:rsidRPr="00BA700C" w:rsidRDefault="005036AD" w:rsidP="005036AD">
      <w:pPr>
        <w:widowControl w:val="0"/>
        <w:rPr>
          <w:rFonts w:asciiTheme="minorHAnsi" w:hAnsiTheme="minorHAnsi" w:cstheme="minorHAnsi"/>
          <w:sz w:val="18"/>
          <w:szCs w:val="18"/>
          <w:lang w:val="es-ES" w:eastAsia="es-ES"/>
        </w:rPr>
      </w:pPr>
    </w:p>
    <w:p w14:paraId="62FEA951" w14:textId="77777777" w:rsidR="005036AD" w:rsidRPr="00BA700C" w:rsidRDefault="005036AD" w:rsidP="005036AD">
      <w:pPr>
        <w:widowControl w:val="0"/>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Las asociaciones civiles en general se regirán por lo establecido en la normatividad aplicable en materia civil, o en su defecto se regirán por las disposiciones establecidas en el presente Reglamento para las asociaciones vecinales.</w:t>
      </w:r>
    </w:p>
    <w:p w14:paraId="5EB26A21" w14:textId="77777777" w:rsidR="005036AD" w:rsidRPr="00BA700C" w:rsidRDefault="005036AD" w:rsidP="005036AD">
      <w:pPr>
        <w:widowControl w:val="0"/>
        <w:rPr>
          <w:rFonts w:asciiTheme="minorHAnsi" w:hAnsiTheme="minorHAnsi" w:cstheme="minorHAnsi"/>
          <w:color w:val="1F497D" w:themeColor="text2"/>
          <w:sz w:val="18"/>
          <w:szCs w:val="18"/>
          <w:lang w:val="es-ES" w:eastAsia="es-ES"/>
        </w:rPr>
      </w:pPr>
    </w:p>
    <w:p w14:paraId="7D9E6ECB" w14:textId="77777777" w:rsidR="005036AD" w:rsidRPr="00BA700C" w:rsidRDefault="005036AD" w:rsidP="005036AD">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Artículo 31.-</w:t>
      </w:r>
      <w:r w:rsidRPr="00BA700C">
        <w:rPr>
          <w:rFonts w:asciiTheme="minorHAnsi" w:hAnsiTheme="minorHAnsi" w:cstheme="minorHAnsi"/>
          <w:sz w:val="18"/>
          <w:szCs w:val="18"/>
          <w:lang w:val="es-ES" w:eastAsia="es-ES"/>
        </w:rPr>
        <w:t xml:space="preserve"> La Subdirección revisará la existencia de alguna organización vecinal dentro de la delimitación territorial previamente conformada o en vías de conformación, de ser el caso, se invitará a los vecinos a incorporarse a dicha asociación vecinal, y en caso de advertir algún conflicto, por conducto de la Procuraduría, se intentará resolverlo mediante la utilización de mecanismos alternativos de solución de conflictos en términos de la normatividad aplicable.</w:t>
      </w:r>
    </w:p>
    <w:p w14:paraId="420D56C9" w14:textId="77777777" w:rsidR="005036AD" w:rsidRPr="00BA700C" w:rsidRDefault="005036AD" w:rsidP="005036AD">
      <w:pPr>
        <w:widowControl w:val="0"/>
        <w:rPr>
          <w:rFonts w:asciiTheme="minorHAnsi" w:hAnsiTheme="minorHAnsi" w:cstheme="minorHAnsi"/>
          <w:color w:val="1F497D" w:themeColor="text2"/>
          <w:sz w:val="18"/>
          <w:szCs w:val="18"/>
          <w:lang w:val="es-ES" w:eastAsia="es-ES"/>
        </w:rPr>
      </w:pPr>
    </w:p>
    <w:p w14:paraId="14C72C5F" w14:textId="77777777" w:rsidR="005036AD" w:rsidRPr="00BA700C" w:rsidRDefault="005036AD" w:rsidP="005036AD">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Artículo 32.-</w:t>
      </w:r>
      <w:r w:rsidRPr="00BA700C">
        <w:rPr>
          <w:rFonts w:asciiTheme="minorHAnsi" w:hAnsiTheme="minorHAnsi" w:cstheme="minorHAnsi"/>
          <w:sz w:val="18"/>
          <w:szCs w:val="18"/>
          <w:lang w:val="es-ES" w:eastAsia="es-ES"/>
        </w:rPr>
        <w:t xml:space="preserve"> Cada cargo deberá estar conformado por un propietario y no requerirá de suplentes, los cuales serán nombrados en asamblea constitutiva o asamblea ordinaria y su nombramiento no deberá exceder de un año.</w:t>
      </w:r>
    </w:p>
    <w:p w14:paraId="37FDF9B3" w14:textId="77777777" w:rsidR="005036AD" w:rsidRPr="00BA700C" w:rsidRDefault="005036AD" w:rsidP="00F378C0">
      <w:pPr>
        <w:widowControl w:val="0"/>
        <w:contextualSpacing/>
        <w:rPr>
          <w:rFonts w:asciiTheme="minorHAnsi" w:hAnsiTheme="minorHAnsi" w:cstheme="minorHAnsi"/>
          <w:color w:val="1F497D" w:themeColor="text2"/>
          <w:sz w:val="18"/>
          <w:szCs w:val="18"/>
          <w:lang w:val="es-ES" w:eastAsia="es-ES"/>
        </w:rPr>
      </w:pPr>
    </w:p>
    <w:p w14:paraId="256122EB" w14:textId="77777777" w:rsidR="00086ED3" w:rsidRPr="00BA700C" w:rsidRDefault="00086ED3" w:rsidP="00F378C0">
      <w:pPr>
        <w:widowControl w:val="0"/>
        <w:jc w:val="center"/>
        <w:rPr>
          <w:rFonts w:asciiTheme="minorHAnsi" w:hAnsiTheme="minorHAnsi" w:cstheme="minorHAnsi"/>
          <w:b/>
          <w:sz w:val="18"/>
          <w:szCs w:val="18"/>
          <w:lang w:val="es-ES" w:eastAsia="es-ES"/>
        </w:rPr>
      </w:pPr>
      <w:r w:rsidRPr="00BA700C">
        <w:rPr>
          <w:rFonts w:asciiTheme="minorHAnsi" w:hAnsiTheme="minorHAnsi" w:cstheme="minorHAnsi"/>
          <w:b/>
          <w:sz w:val="18"/>
          <w:szCs w:val="18"/>
          <w:lang w:val="es-ES" w:eastAsia="es-ES"/>
        </w:rPr>
        <w:t>CAPÍTULO II</w:t>
      </w:r>
      <w:r w:rsidR="005036AD" w:rsidRPr="00BA700C">
        <w:rPr>
          <w:rFonts w:asciiTheme="minorHAnsi" w:hAnsiTheme="minorHAnsi" w:cstheme="minorHAnsi"/>
          <w:b/>
          <w:sz w:val="18"/>
          <w:szCs w:val="18"/>
          <w:lang w:val="es-ES" w:eastAsia="es-ES"/>
        </w:rPr>
        <w:t>I</w:t>
      </w:r>
    </w:p>
    <w:p w14:paraId="1A855183" w14:textId="77777777" w:rsidR="00127B89" w:rsidRPr="00BA700C" w:rsidRDefault="00127B89" w:rsidP="00F378C0">
      <w:pPr>
        <w:widowControl w:val="0"/>
        <w:jc w:val="center"/>
        <w:rPr>
          <w:rFonts w:asciiTheme="minorHAnsi" w:hAnsiTheme="minorHAnsi" w:cstheme="minorHAnsi"/>
          <w:b/>
          <w:sz w:val="18"/>
          <w:szCs w:val="18"/>
          <w:lang w:val="es-ES" w:eastAsia="es-ES"/>
        </w:rPr>
      </w:pPr>
      <w:r w:rsidRPr="00BA700C">
        <w:rPr>
          <w:rFonts w:asciiTheme="minorHAnsi" w:hAnsiTheme="minorHAnsi" w:cstheme="minorHAnsi"/>
          <w:b/>
          <w:sz w:val="18"/>
          <w:szCs w:val="18"/>
          <w:lang w:val="es-ES" w:eastAsia="es-ES"/>
        </w:rPr>
        <w:t>Sección Primera</w:t>
      </w:r>
    </w:p>
    <w:p w14:paraId="0794D4A7" w14:textId="77777777" w:rsidR="00F378C0" w:rsidRPr="00BA700C" w:rsidRDefault="00F378C0" w:rsidP="00F378C0">
      <w:pPr>
        <w:widowControl w:val="0"/>
        <w:jc w:val="center"/>
        <w:rPr>
          <w:rFonts w:asciiTheme="minorHAnsi" w:hAnsiTheme="minorHAnsi" w:cstheme="minorHAnsi"/>
          <w:b/>
          <w:sz w:val="18"/>
          <w:szCs w:val="18"/>
          <w:lang w:val="es-ES" w:eastAsia="es-ES"/>
        </w:rPr>
      </w:pPr>
      <w:r w:rsidRPr="00BA700C">
        <w:rPr>
          <w:rFonts w:asciiTheme="minorHAnsi" w:hAnsiTheme="minorHAnsi" w:cstheme="minorHAnsi"/>
          <w:b/>
          <w:sz w:val="18"/>
          <w:szCs w:val="18"/>
          <w:lang w:val="es-ES" w:eastAsia="es-ES"/>
        </w:rPr>
        <w:t>De las Juntas Vecinales</w:t>
      </w:r>
    </w:p>
    <w:p w14:paraId="73AEB7C6" w14:textId="77777777" w:rsidR="00F378C0" w:rsidRPr="00BA700C" w:rsidRDefault="00F378C0" w:rsidP="00F378C0">
      <w:pPr>
        <w:widowControl w:val="0"/>
        <w:rPr>
          <w:rFonts w:asciiTheme="minorHAnsi" w:hAnsiTheme="minorHAnsi" w:cstheme="minorHAnsi"/>
          <w:b/>
          <w:sz w:val="18"/>
          <w:szCs w:val="18"/>
          <w:lang w:val="es-ES" w:eastAsia="es-ES"/>
        </w:rPr>
      </w:pPr>
    </w:p>
    <w:p w14:paraId="10CD0E1C" w14:textId="77777777" w:rsidR="00F378C0" w:rsidRPr="00BA700C" w:rsidRDefault="00F378C0" w:rsidP="00F378C0">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5036AD" w:rsidRPr="00BA700C">
        <w:rPr>
          <w:rFonts w:asciiTheme="minorHAnsi" w:hAnsiTheme="minorHAnsi" w:cstheme="minorHAnsi"/>
          <w:b/>
          <w:sz w:val="18"/>
          <w:szCs w:val="18"/>
          <w:lang w:val="es-ES" w:eastAsia="es-ES"/>
        </w:rPr>
        <w:t>33</w:t>
      </w:r>
      <w:r w:rsidRPr="00BA700C">
        <w:rPr>
          <w:rFonts w:asciiTheme="minorHAnsi" w:hAnsiTheme="minorHAnsi" w:cstheme="minorHAnsi"/>
          <w:b/>
          <w:sz w:val="18"/>
          <w:szCs w:val="18"/>
          <w:lang w:val="es-ES" w:eastAsia="es-ES"/>
        </w:rPr>
        <w:t xml:space="preserve">.- </w:t>
      </w:r>
      <w:r w:rsidRPr="00BA700C">
        <w:rPr>
          <w:rFonts w:asciiTheme="minorHAnsi" w:hAnsiTheme="minorHAnsi" w:cstheme="minorHAnsi"/>
          <w:sz w:val="18"/>
          <w:szCs w:val="18"/>
          <w:lang w:val="es-ES"/>
        </w:rPr>
        <w:t>La Junta Vecinal es una forma de organización vecinal, que se integra por los vecinos y residentes de una colonia, barrio o fraccionamiento, conformada para la realización de obras y acciones sociales en beneficio de la colectividad.</w:t>
      </w:r>
    </w:p>
    <w:p w14:paraId="25A3004C" w14:textId="77777777" w:rsidR="00F378C0" w:rsidRPr="00BA700C" w:rsidRDefault="00F378C0" w:rsidP="00F378C0">
      <w:pPr>
        <w:widowControl w:val="0"/>
        <w:rPr>
          <w:rFonts w:asciiTheme="minorHAnsi" w:hAnsiTheme="minorHAnsi" w:cstheme="minorHAnsi"/>
          <w:color w:val="1F497D" w:themeColor="text2"/>
          <w:sz w:val="18"/>
          <w:szCs w:val="18"/>
          <w:lang w:val="es-ES" w:eastAsia="es-ES"/>
        </w:rPr>
      </w:pPr>
    </w:p>
    <w:p w14:paraId="794F18F5" w14:textId="77777777" w:rsidR="009B6BED" w:rsidRPr="00BA700C" w:rsidRDefault="009B6BED" w:rsidP="009B4425">
      <w:pPr>
        <w:widowControl w:val="0"/>
        <w:rPr>
          <w:rFonts w:asciiTheme="minorHAnsi" w:hAnsiTheme="minorHAnsi" w:cstheme="minorHAnsi"/>
          <w:b/>
          <w:sz w:val="18"/>
          <w:szCs w:val="18"/>
          <w:lang w:val="es-ES" w:eastAsia="es-ES"/>
        </w:rPr>
      </w:pPr>
    </w:p>
    <w:p w14:paraId="6A7D556E" w14:textId="6D2637CB" w:rsidR="009B4425" w:rsidRPr="00BA700C" w:rsidRDefault="009B4425" w:rsidP="009B4425">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5036AD" w:rsidRPr="00BA700C">
        <w:rPr>
          <w:rFonts w:asciiTheme="minorHAnsi" w:hAnsiTheme="minorHAnsi" w:cstheme="minorHAnsi"/>
          <w:b/>
          <w:sz w:val="18"/>
          <w:szCs w:val="18"/>
          <w:lang w:val="es-ES" w:eastAsia="es-ES"/>
        </w:rPr>
        <w:t>34</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w:t>
      </w:r>
      <w:r w:rsidR="00CC2F8B" w:rsidRPr="00BA700C">
        <w:rPr>
          <w:rFonts w:asciiTheme="minorHAnsi" w:hAnsiTheme="minorHAnsi" w:cstheme="minorHAnsi"/>
          <w:sz w:val="18"/>
          <w:szCs w:val="18"/>
          <w:lang w:val="es-ES" w:eastAsia="es-ES"/>
        </w:rPr>
        <w:t>El Ayuntamiento, dentro de SU periodo Constitucional correspondiente, deberán integrar las juntas vecinales, mediante el procedimiento de elección que establece el presente Reglamento.</w:t>
      </w:r>
    </w:p>
    <w:p w14:paraId="6543427D" w14:textId="77777777" w:rsidR="00C21DBC" w:rsidRPr="00BA700C" w:rsidRDefault="00C21DBC" w:rsidP="00F378C0">
      <w:pPr>
        <w:widowControl w:val="0"/>
        <w:rPr>
          <w:rFonts w:asciiTheme="minorHAnsi" w:hAnsiTheme="minorHAnsi" w:cstheme="minorHAnsi"/>
          <w:b/>
          <w:sz w:val="18"/>
          <w:szCs w:val="18"/>
          <w:lang w:val="es-ES" w:eastAsia="es-ES"/>
        </w:rPr>
      </w:pPr>
    </w:p>
    <w:p w14:paraId="605A93F8" w14:textId="77777777" w:rsidR="00F378C0" w:rsidRPr="00BA700C" w:rsidRDefault="00F378C0" w:rsidP="00F378C0">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9B4425" w:rsidRPr="00BA700C">
        <w:rPr>
          <w:rFonts w:asciiTheme="minorHAnsi" w:hAnsiTheme="minorHAnsi" w:cstheme="minorHAnsi"/>
          <w:b/>
          <w:sz w:val="18"/>
          <w:szCs w:val="18"/>
          <w:lang w:val="es-ES" w:eastAsia="es-ES"/>
        </w:rPr>
        <w:t>3</w:t>
      </w:r>
      <w:r w:rsidR="005036AD" w:rsidRPr="00BA700C">
        <w:rPr>
          <w:rFonts w:asciiTheme="minorHAnsi" w:hAnsiTheme="minorHAnsi" w:cstheme="minorHAnsi"/>
          <w:b/>
          <w:sz w:val="18"/>
          <w:szCs w:val="18"/>
          <w:lang w:val="es-ES" w:eastAsia="es-ES"/>
        </w:rPr>
        <w:t>5</w:t>
      </w:r>
      <w:r w:rsidRPr="00BA700C">
        <w:rPr>
          <w:rFonts w:asciiTheme="minorHAnsi" w:hAnsiTheme="minorHAnsi" w:cstheme="minorHAnsi"/>
          <w:b/>
          <w:sz w:val="18"/>
          <w:szCs w:val="18"/>
          <w:lang w:val="es-ES" w:eastAsia="es-ES"/>
        </w:rPr>
        <w:t xml:space="preserve">.- </w:t>
      </w:r>
      <w:r w:rsidRPr="00BA700C">
        <w:rPr>
          <w:rFonts w:asciiTheme="minorHAnsi" w:hAnsiTheme="minorHAnsi" w:cstheme="minorHAnsi"/>
          <w:sz w:val="18"/>
          <w:szCs w:val="18"/>
          <w:lang w:val="es-ES" w:eastAsia="es-ES"/>
        </w:rPr>
        <w:t>Al órgano de representación de la Junta Vecinal se le denominará Comité Vecinal, el cual estará conformada por:</w:t>
      </w:r>
    </w:p>
    <w:p w14:paraId="0DEB73C7" w14:textId="77777777" w:rsidR="00F378C0" w:rsidRPr="00BA700C" w:rsidRDefault="00F378C0" w:rsidP="00F378C0">
      <w:pPr>
        <w:widowControl w:val="0"/>
        <w:rPr>
          <w:rFonts w:asciiTheme="minorHAnsi" w:hAnsiTheme="minorHAnsi" w:cstheme="minorHAnsi"/>
          <w:sz w:val="18"/>
          <w:szCs w:val="18"/>
          <w:lang w:val="es-ES" w:eastAsia="es-ES"/>
        </w:rPr>
      </w:pPr>
    </w:p>
    <w:p w14:paraId="1CC5553D" w14:textId="77777777" w:rsidR="00F378C0" w:rsidRPr="00BA700C" w:rsidRDefault="00F378C0" w:rsidP="00455B89">
      <w:pPr>
        <w:widowControl w:val="0"/>
        <w:numPr>
          <w:ilvl w:val="0"/>
          <w:numId w:val="46"/>
        </w:numPr>
        <w:ind w:left="993" w:hanging="567"/>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lastRenderedPageBreak/>
        <w:t>Un Presidente;</w:t>
      </w:r>
    </w:p>
    <w:p w14:paraId="637B0231" w14:textId="77777777" w:rsidR="00F378C0" w:rsidRPr="00BA700C" w:rsidRDefault="00F378C0" w:rsidP="00455B89">
      <w:pPr>
        <w:widowControl w:val="0"/>
        <w:numPr>
          <w:ilvl w:val="0"/>
          <w:numId w:val="46"/>
        </w:numPr>
        <w:ind w:left="993" w:hanging="567"/>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Un Secretario; </w:t>
      </w:r>
    </w:p>
    <w:p w14:paraId="5F6A4F3A" w14:textId="77777777" w:rsidR="00F378C0" w:rsidRPr="00BA700C" w:rsidRDefault="00F378C0" w:rsidP="00455B89">
      <w:pPr>
        <w:widowControl w:val="0"/>
        <w:numPr>
          <w:ilvl w:val="0"/>
          <w:numId w:val="46"/>
        </w:numPr>
        <w:ind w:left="993" w:hanging="567"/>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Un Tesorero; y</w:t>
      </w:r>
    </w:p>
    <w:p w14:paraId="7BF97466" w14:textId="77777777" w:rsidR="00F378C0" w:rsidRPr="00BA700C" w:rsidRDefault="00F378C0" w:rsidP="00455B89">
      <w:pPr>
        <w:widowControl w:val="0"/>
        <w:numPr>
          <w:ilvl w:val="0"/>
          <w:numId w:val="46"/>
        </w:numPr>
        <w:ind w:left="993" w:hanging="567"/>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Cuatro Vocales</w:t>
      </w:r>
    </w:p>
    <w:p w14:paraId="2BF36517" w14:textId="77777777" w:rsidR="00F378C0" w:rsidRPr="00BA700C" w:rsidRDefault="00F378C0" w:rsidP="00F378C0">
      <w:pPr>
        <w:widowControl w:val="0"/>
        <w:rPr>
          <w:rFonts w:asciiTheme="minorHAnsi" w:hAnsiTheme="minorHAnsi" w:cstheme="minorHAnsi"/>
          <w:color w:val="1F497D" w:themeColor="text2"/>
          <w:sz w:val="18"/>
          <w:szCs w:val="18"/>
          <w:lang w:val="es-ES" w:eastAsia="es-ES"/>
        </w:rPr>
      </w:pPr>
    </w:p>
    <w:p w14:paraId="3379FCE5" w14:textId="77777777" w:rsidR="009B4425" w:rsidRPr="00BA700C" w:rsidRDefault="009B4425" w:rsidP="00F378C0">
      <w:pPr>
        <w:widowControl w:val="0"/>
        <w:rPr>
          <w:rFonts w:asciiTheme="minorHAnsi" w:hAnsiTheme="minorHAnsi" w:cstheme="minorHAnsi"/>
          <w:color w:val="1F497D" w:themeColor="text2"/>
          <w:sz w:val="18"/>
          <w:szCs w:val="18"/>
          <w:lang w:val="es-ES" w:eastAsia="es-ES"/>
        </w:rPr>
      </w:pPr>
      <w:r w:rsidRPr="00BA700C">
        <w:rPr>
          <w:rFonts w:asciiTheme="minorHAnsi" w:hAnsiTheme="minorHAnsi" w:cstheme="minorHAnsi"/>
          <w:sz w:val="18"/>
          <w:szCs w:val="18"/>
          <w:lang w:val="es-ES" w:eastAsia="es-ES"/>
        </w:rPr>
        <w:t>Cada cargo deberá estar conformado por un propietario y no requerirá de suplentes.</w:t>
      </w:r>
    </w:p>
    <w:p w14:paraId="69E7B95A" w14:textId="2702D0DF" w:rsidR="00F378C0" w:rsidRPr="00BA700C" w:rsidRDefault="00F378C0" w:rsidP="00F378C0">
      <w:pPr>
        <w:widowControl w:val="0"/>
        <w:rPr>
          <w:rFonts w:asciiTheme="minorHAnsi" w:hAnsiTheme="minorHAnsi" w:cstheme="minorHAnsi"/>
          <w:color w:val="1F497D" w:themeColor="text2"/>
          <w:sz w:val="18"/>
          <w:szCs w:val="18"/>
          <w:lang w:val="es-ES" w:eastAsia="es-ES"/>
        </w:rPr>
      </w:pPr>
    </w:p>
    <w:p w14:paraId="39479581" w14:textId="77777777" w:rsidR="00CC2F8B" w:rsidRPr="00BA700C" w:rsidRDefault="00CC2F8B" w:rsidP="00CC2F8B">
      <w:pPr>
        <w:widowControl w:val="0"/>
        <w:rPr>
          <w:rFonts w:asciiTheme="minorHAnsi" w:hAnsiTheme="minorHAnsi" w:cstheme="minorHAnsi"/>
          <w:b/>
          <w:lang w:val="es-ES" w:eastAsia="es-ES"/>
        </w:rPr>
      </w:pPr>
      <w:r w:rsidRPr="00BA700C">
        <w:rPr>
          <w:rFonts w:asciiTheme="minorHAnsi" w:hAnsiTheme="minorHAnsi" w:cstheme="minorHAnsi"/>
          <w:b/>
          <w:sz w:val="18"/>
          <w:szCs w:val="18"/>
          <w:lang w:val="es-ES" w:eastAsia="es-ES"/>
        </w:rPr>
        <w:t>Artículo 36.-</w:t>
      </w:r>
      <w:r w:rsidRPr="00BA700C">
        <w:rPr>
          <w:rFonts w:asciiTheme="minorHAnsi" w:hAnsiTheme="minorHAnsi" w:cstheme="minorHAnsi"/>
          <w:sz w:val="18"/>
          <w:szCs w:val="18"/>
          <w:lang w:val="es-ES" w:eastAsia="es-ES"/>
        </w:rPr>
        <w:t>Los miembros durarán en el cargo tres años a partir de que sean elegidos, continuando en su cargo hasta que se elija nuevo comité en los términos del artículo 34 del presente reglamento.</w:t>
      </w:r>
    </w:p>
    <w:p w14:paraId="3213B65B" w14:textId="77777777" w:rsidR="00CC2F8B" w:rsidRPr="00BA700C" w:rsidRDefault="00CC2F8B" w:rsidP="00F378C0">
      <w:pPr>
        <w:widowControl w:val="0"/>
        <w:rPr>
          <w:rFonts w:asciiTheme="minorHAnsi" w:hAnsiTheme="minorHAnsi" w:cstheme="minorHAnsi"/>
          <w:color w:val="1F497D" w:themeColor="text2"/>
          <w:sz w:val="18"/>
          <w:szCs w:val="18"/>
          <w:lang w:val="es-ES" w:eastAsia="es-ES"/>
        </w:rPr>
      </w:pPr>
    </w:p>
    <w:p w14:paraId="1087C50C" w14:textId="77777777" w:rsidR="00F378C0" w:rsidRPr="00BA700C" w:rsidRDefault="00F378C0" w:rsidP="00F378C0">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9B4425" w:rsidRPr="00BA700C">
        <w:rPr>
          <w:rFonts w:asciiTheme="minorHAnsi" w:hAnsiTheme="minorHAnsi" w:cstheme="minorHAnsi"/>
          <w:b/>
          <w:sz w:val="18"/>
          <w:szCs w:val="18"/>
          <w:lang w:val="es-ES" w:eastAsia="es-ES"/>
        </w:rPr>
        <w:t>3</w:t>
      </w:r>
      <w:r w:rsidR="005036AD" w:rsidRPr="00BA700C">
        <w:rPr>
          <w:rFonts w:asciiTheme="minorHAnsi" w:hAnsiTheme="minorHAnsi" w:cstheme="minorHAnsi"/>
          <w:b/>
          <w:sz w:val="18"/>
          <w:szCs w:val="18"/>
          <w:lang w:val="es-ES" w:eastAsia="es-ES"/>
        </w:rPr>
        <w:t>7</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El cargo de cada uno de los miembros del comité vecinal será honorífico, por lo que no podrán recibir remuneración económica alguna por el desarrollo de dicha actividad.</w:t>
      </w:r>
    </w:p>
    <w:p w14:paraId="439F08AB" w14:textId="77777777" w:rsidR="00F378C0" w:rsidRPr="00BA700C" w:rsidRDefault="00F378C0" w:rsidP="00F378C0">
      <w:pPr>
        <w:widowControl w:val="0"/>
        <w:rPr>
          <w:rFonts w:asciiTheme="minorHAnsi" w:hAnsiTheme="minorHAnsi" w:cstheme="minorHAnsi"/>
          <w:color w:val="1F497D" w:themeColor="text2"/>
          <w:sz w:val="18"/>
          <w:szCs w:val="18"/>
          <w:lang w:val="es-ES" w:eastAsia="es-ES"/>
        </w:rPr>
      </w:pPr>
    </w:p>
    <w:p w14:paraId="471C6183" w14:textId="77777777" w:rsidR="009B4425" w:rsidRPr="00BA700C" w:rsidRDefault="009B4425" w:rsidP="009B4425">
      <w:pPr>
        <w:tabs>
          <w:tab w:val="left" w:pos="533"/>
        </w:tabs>
        <w:rPr>
          <w:rFonts w:asciiTheme="minorHAnsi" w:hAnsiTheme="minorHAnsi" w:cstheme="minorHAnsi"/>
          <w:sz w:val="18"/>
          <w:szCs w:val="18"/>
          <w:lang w:val="es-ES"/>
        </w:rPr>
      </w:pPr>
      <w:r w:rsidRPr="00BA700C">
        <w:rPr>
          <w:rFonts w:asciiTheme="minorHAnsi" w:hAnsiTheme="minorHAnsi" w:cstheme="minorHAnsi"/>
          <w:b/>
          <w:bCs/>
          <w:sz w:val="18"/>
          <w:szCs w:val="18"/>
          <w:lang w:val="es-ES"/>
        </w:rPr>
        <w:t>Artículo 3</w:t>
      </w:r>
      <w:r w:rsidR="005036AD" w:rsidRPr="00BA700C">
        <w:rPr>
          <w:rFonts w:asciiTheme="minorHAnsi" w:hAnsiTheme="minorHAnsi" w:cstheme="minorHAnsi"/>
          <w:b/>
          <w:bCs/>
          <w:sz w:val="18"/>
          <w:szCs w:val="18"/>
          <w:lang w:val="es-ES"/>
        </w:rPr>
        <w:t>8</w:t>
      </w:r>
      <w:r w:rsidRPr="00BA700C">
        <w:rPr>
          <w:rFonts w:asciiTheme="minorHAnsi" w:hAnsiTheme="minorHAnsi" w:cstheme="minorHAnsi"/>
          <w:b/>
          <w:bCs/>
          <w:sz w:val="18"/>
          <w:szCs w:val="18"/>
          <w:lang w:val="es-ES"/>
        </w:rPr>
        <w:t>.-</w:t>
      </w:r>
      <w:r w:rsidRPr="00BA700C">
        <w:rPr>
          <w:rFonts w:asciiTheme="minorHAnsi" w:hAnsiTheme="minorHAnsi" w:cstheme="minorHAnsi"/>
          <w:sz w:val="18"/>
          <w:szCs w:val="18"/>
          <w:lang w:val="es-ES"/>
        </w:rPr>
        <w:t xml:space="preserve"> Para ser miembro de los Comités Vecinales, se requiere cumplir con los siguientes requisitos:</w:t>
      </w:r>
    </w:p>
    <w:p w14:paraId="26D5ACD1" w14:textId="77777777" w:rsidR="009B4425" w:rsidRPr="00BA700C" w:rsidRDefault="009B4425" w:rsidP="009B4425">
      <w:pPr>
        <w:tabs>
          <w:tab w:val="left" w:pos="1134"/>
        </w:tabs>
        <w:ind w:left="392" w:hanging="108"/>
        <w:jc w:val="left"/>
        <w:rPr>
          <w:rFonts w:asciiTheme="minorHAnsi" w:hAnsiTheme="minorHAnsi" w:cstheme="minorHAnsi"/>
          <w:sz w:val="18"/>
          <w:szCs w:val="18"/>
          <w:lang w:val="es-ES"/>
        </w:rPr>
      </w:pPr>
    </w:p>
    <w:p w14:paraId="6E5399AD" w14:textId="77777777" w:rsidR="009B4425" w:rsidRPr="00BA700C" w:rsidRDefault="009B4425" w:rsidP="00455B89">
      <w:pPr>
        <w:numPr>
          <w:ilvl w:val="0"/>
          <w:numId w:val="50"/>
        </w:numPr>
        <w:tabs>
          <w:tab w:val="left" w:pos="567"/>
          <w:tab w:val="left" w:pos="851"/>
        </w:tabs>
        <w:ind w:left="851" w:hanging="425"/>
        <w:jc w:val="left"/>
        <w:textAlignment w:val="baseline"/>
        <w:rPr>
          <w:rFonts w:asciiTheme="minorHAnsi" w:hAnsiTheme="minorHAnsi" w:cstheme="minorHAnsi"/>
          <w:sz w:val="18"/>
          <w:szCs w:val="18"/>
          <w:lang w:val="es-ES"/>
        </w:rPr>
      </w:pPr>
      <w:r w:rsidRPr="00BA700C">
        <w:rPr>
          <w:rFonts w:asciiTheme="minorHAnsi" w:hAnsiTheme="minorHAnsi" w:cstheme="minorHAnsi"/>
          <w:sz w:val="18"/>
          <w:szCs w:val="18"/>
          <w:lang w:val="es-ES"/>
        </w:rPr>
        <w:t>Ser ciudadano mexicano, en pleno ejercicio de sus derechos civiles y políticos;</w:t>
      </w:r>
    </w:p>
    <w:p w14:paraId="3BE53678" w14:textId="77777777" w:rsidR="0007323C" w:rsidRPr="00BA700C" w:rsidRDefault="0007323C" w:rsidP="00455B89">
      <w:pPr>
        <w:numPr>
          <w:ilvl w:val="0"/>
          <w:numId w:val="50"/>
        </w:numPr>
        <w:tabs>
          <w:tab w:val="left" w:pos="567"/>
          <w:tab w:val="left" w:pos="851"/>
        </w:tabs>
        <w:ind w:left="851" w:hanging="425"/>
        <w:jc w:val="left"/>
        <w:textAlignment w:val="baseline"/>
        <w:rPr>
          <w:rFonts w:asciiTheme="minorHAnsi" w:hAnsiTheme="minorHAnsi" w:cstheme="minorHAnsi"/>
          <w:sz w:val="18"/>
          <w:szCs w:val="18"/>
          <w:lang w:val="es-ES"/>
        </w:rPr>
      </w:pPr>
      <w:r w:rsidRPr="00BA700C">
        <w:rPr>
          <w:rFonts w:asciiTheme="minorHAnsi" w:hAnsiTheme="minorHAnsi" w:cstheme="minorHAnsi"/>
          <w:sz w:val="18"/>
          <w:szCs w:val="18"/>
          <w:lang w:val="es-ES"/>
        </w:rPr>
        <w:t>Saber leer y escribir;</w:t>
      </w:r>
    </w:p>
    <w:p w14:paraId="140ECC20" w14:textId="77777777" w:rsidR="009B4425" w:rsidRPr="00BA700C" w:rsidRDefault="006C2442" w:rsidP="00455B89">
      <w:pPr>
        <w:numPr>
          <w:ilvl w:val="0"/>
          <w:numId w:val="50"/>
        </w:numPr>
        <w:tabs>
          <w:tab w:val="left" w:pos="567"/>
          <w:tab w:val="left" w:pos="851"/>
        </w:tabs>
        <w:ind w:left="851" w:hanging="425"/>
        <w:jc w:val="left"/>
        <w:textAlignment w:val="baseline"/>
        <w:rPr>
          <w:rFonts w:asciiTheme="minorHAnsi" w:hAnsiTheme="minorHAnsi" w:cstheme="minorHAnsi"/>
          <w:sz w:val="18"/>
          <w:szCs w:val="18"/>
          <w:lang w:val="es-ES"/>
        </w:rPr>
      </w:pPr>
      <w:r w:rsidRPr="00BA700C">
        <w:rPr>
          <w:rFonts w:asciiTheme="minorHAnsi" w:hAnsiTheme="minorHAnsi" w:cstheme="minorHAnsi"/>
          <w:bCs/>
          <w:sz w:val="18"/>
          <w:szCs w:val="18"/>
          <w:lang w:val="es-ES"/>
        </w:rPr>
        <w:t>Presentar comprobante de domicilio con una vigencia no mayor a tres meses</w:t>
      </w:r>
      <w:r w:rsidR="009B4425" w:rsidRPr="00BA700C">
        <w:rPr>
          <w:rFonts w:asciiTheme="minorHAnsi" w:hAnsiTheme="minorHAnsi" w:cstheme="minorHAnsi"/>
          <w:sz w:val="18"/>
          <w:szCs w:val="18"/>
          <w:lang w:val="es-ES"/>
        </w:rPr>
        <w:t xml:space="preserve">; </w:t>
      </w:r>
    </w:p>
    <w:p w14:paraId="6D263C15" w14:textId="77777777" w:rsidR="006C2442" w:rsidRPr="00BA700C" w:rsidRDefault="004325BE" w:rsidP="00455B89">
      <w:pPr>
        <w:numPr>
          <w:ilvl w:val="0"/>
          <w:numId w:val="50"/>
        </w:numPr>
        <w:tabs>
          <w:tab w:val="left" w:pos="567"/>
        </w:tabs>
        <w:ind w:left="567" w:hanging="141"/>
        <w:textAlignment w:val="baseline"/>
        <w:rPr>
          <w:rFonts w:asciiTheme="minorHAnsi" w:hAnsiTheme="minorHAnsi" w:cstheme="minorHAnsi"/>
          <w:sz w:val="18"/>
          <w:szCs w:val="18"/>
          <w:lang w:val="es-ES"/>
        </w:rPr>
      </w:pPr>
      <w:r w:rsidRPr="00BA700C">
        <w:rPr>
          <w:rFonts w:asciiTheme="minorHAnsi" w:hAnsiTheme="minorHAnsi" w:cstheme="minorHAnsi"/>
          <w:sz w:val="18"/>
          <w:szCs w:val="18"/>
          <w:lang w:val="es-ES"/>
        </w:rPr>
        <w:t>Presentar</w:t>
      </w:r>
      <w:r w:rsidR="009B4425" w:rsidRPr="00BA700C">
        <w:rPr>
          <w:rFonts w:asciiTheme="minorHAnsi" w:hAnsiTheme="minorHAnsi" w:cstheme="minorHAnsi"/>
          <w:sz w:val="18"/>
          <w:szCs w:val="18"/>
          <w:lang w:val="es-ES"/>
        </w:rPr>
        <w:t xml:space="preserve"> credencial de elector vigente con fotografía, expedida por el Instituto Nacional Electoral y</w:t>
      </w:r>
      <w:r w:rsidR="009D2FD9" w:rsidRPr="00BA700C">
        <w:rPr>
          <w:rFonts w:asciiTheme="minorHAnsi" w:hAnsiTheme="minorHAnsi" w:cstheme="minorHAnsi"/>
          <w:sz w:val="18"/>
          <w:szCs w:val="18"/>
          <w:lang w:val="es-ES"/>
        </w:rPr>
        <w:t xml:space="preserve"> </w:t>
      </w:r>
      <w:r w:rsidR="009B4425" w:rsidRPr="00BA700C">
        <w:rPr>
          <w:rFonts w:asciiTheme="minorHAnsi" w:hAnsiTheme="minorHAnsi" w:cstheme="minorHAnsi"/>
          <w:sz w:val="18"/>
          <w:szCs w:val="18"/>
          <w:lang w:val="es-ES" w:eastAsia="es-ES"/>
        </w:rPr>
        <w:t>que contenga el domicilio del interesado</w:t>
      </w:r>
      <w:r w:rsidR="00115E03" w:rsidRPr="00BA700C">
        <w:rPr>
          <w:rFonts w:asciiTheme="minorHAnsi" w:hAnsiTheme="minorHAnsi" w:cstheme="minorHAnsi"/>
          <w:sz w:val="18"/>
          <w:szCs w:val="18"/>
          <w:lang w:val="es-ES" w:eastAsia="es-ES"/>
        </w:rPr>
        <w:t xml:space="preserve"> o la presentación de su constancia del trámite de actualización de su credencial emitida por el Instituto Nacional Electoral</w:t>
      </w:r>
      <w:r w:rsidR="009B4425" w:rsidRPr="00BA700C">
        <w:rPr>
          <w:rFonts w:asciiTheme="minorHAnsi" w:hAnsiTheme="minorHAnsi" w:cstheme="minorHAnsi"/>
          <w:sz w:val="18"/>
          <w:szCs w:val="18"/>
          <w:lang w:val="es-ES" w:eastAsia="es-ES"/>
        </w:rPr>
        <w:t>;</w:t>
      </w:r>
    </w:p>
    <w:p w14:paraId="07496529" w14:textId="77777777" w:rsidR="009B4425" w:rsidRPr="00BA700C" w:rsidRDefault="00FA424C" w:rsidP="00455B89">
      <w:pPr>
        <w:numPr>
          <w:ilvl w:val="0"/>
          <w:numId w:val="50"/>
        </w:numPr>
        <w:tabs>
          <w:tab w:val="left" w:pos="567"/>
        </w:tabs>
        <w:ind w:left="567" w:hanging="141"/>
        <w:jc w:val="left"/>
        <w:textAlignment w:val="baseline"/>
        <w:rPr>
          <w:rFonts w:asciiTheme="minorHAnsi" w:hAnsiTheme="minorHAnsi" w:cstheme="minorHAnsi"/>
          <w:sz w:val="18"/>
          <w:szCs w:val="18"/>
          <w:lang w:val="es-ES"/>
        </w:rPr>
      </w:pPr>
      <w:r w:rsidRPr="00BA700C">
        <w:rPr>
          <w:rFonts w:asciiTheme="minorHAnsi" w:hAnsiTheme="minorHAnsi" w:cstheme="minorHAnsi"/>
          <w:bCs/>
          <w:sz w:val="18"/>
          <w:szCs w:val="18"/>
          <w:lang w:val="es-ES"/>
        </w:rPr>
        <w:t>Escrito firmado bajo protesta de decir verdad, que no ha sido condenado por delito alguno</w:t>
      </w:r>
      <w:r w:rsidR="009B4425" w:rsidRPr="00BA700C">
        <w:rPr>
          <w:rFonts w:asciiTheme="minorHAnsi" w:hAnsiTheme="minorHAnsi" w:cstheme="minorHAnsi"/>
          <w:bCs/>
          <w:sz w:val="18"/>
          <w:szCs w:val="18"/>
          <w:lang w:val="es-ES"/>
        </w:rPr>
        <w:t>;</w:t>
      </w:r>
    </w:p>
    <w:p w14:paraId="01264853" w14:textId="77777777" w:rsidR="009B4425" w:rsidRPr="00BA700C" w:rsidRDefault="009B4425" w:rsidP="00455B89">
      <w:pPr>
        <w:numPr>
          <w:ilvl w:val="0"/>
          <w:numId w:val="50"/>
        </w:numPr>
        <w:tabs>
          <w:tab w:val="left" w:pos="567"/>
        </w:tabs>
        <w:ind w:left="567" w:hanging="141"/>
        <w:jc w:val="left"/>
        <w:textAlignment w:val="baseline"/>
        <w:rPr>
          <w:rFonts w:asciiTheme="minorHAnsi" w:hAnsiTheme="minorHAnsi" w:cstheme="minorHAnsi"/>
          <w:sz w:val="18"/>
          <w:szCs w:val="18"/>
          <w:lang w:val="es-ES"/>
        </w:rPr>
      </w:pPr>
      <w:r w:rsidRPr="00BA700C">
        <w:rPr>
          <w:rFonts w:asciiTheme="minorHAnsi" w:hAnsiTheme="minorHAnsi" w:cstheme="minorHAnsi"/>
          <w:bCs/>
          <w:sz w:val="18"/>
          <w:szCs w:val="18"/>
          <w:lang w:val="es-ES"/>
        </w:rPr>
        <w:t xml:space="preserve">Constancia expedida por la Dirección, </w:t>
      </w:r>
      <w:r w:rsidRPr="00BA700C">
        <w:rPr>
          <w:rFonts w:asciiTheme="minorHAnsi" w:hAnsiTheme="minorHAnsi" w:cstheme="minorHAnsi"/>
          <w:sz w:val="18"/>
          <w:szCs w:val="18"/>
          <w:lang w:val="es-ES"/>
        </w:rPr>
        <w:t>de no haber sido destituido de algún Comité Vecinal;</w:t>
      </w:r>
    </w:p>
    <w:p w14:paraId="107B737E" w14:textId="77777777" w:rsidR="009B4425" w:rsidRPr="00BA700C" w:rsidRDefault="009B4425" w:rsidP="00455B89">
      <w:pPr>
        <w:numPr>
          <w:ilvl w:val="0"/>
          <w:numId w:val="50"/>
        </w:numPr>
        <w:tabs>
          <w:tab w:val="left" w:pos="567"/>
        </w:tabs>
        <w:ind w:left="567" w:hanging="141"/>
        <w:jc w:val="left"/>
        <w:textAlignment w:val="baseline"/>
        <w:rPr>
          <w:rFonts w:asciiTheme="minorHAnsi" w:hAnsiTheme="minorHAnsi" w:cstheme="minorHAnsi"/>
          <w:sz w:val="18"/>
          <w:szCs w:val="18"/>
          <w:lang w:val="es-ES"/>
        </w:rPr>
      </w:pPr>
      <w:r w:rsidRPr="00BA700C">
        <w:rPr>
          <w:rFonts w:asciiTheme="minorHAnsi" w:hAnsiTheme="minorHAnsi" w:cstheme="minorHAnsi"/>
          <w:sz w:val="18"/>
          <w:szCs w:val="18"/>
          <w:lang w:val="es-ES"/>
        </w:rPr>
        <w:t>No desempeñar algún otro cargo de representación ciudadana en los tres niveles de gobierno o de elección popular;</w:t>
      </w:r>
      <w:r w:rsidR="0007323C" w:rsidRPr="00BA700C">
        <w:rPr>
          <w:rFonts w:asciiTheme="minorHAnsi" w:hAnsiTheme="minorHAnsi" w:cstheme="minorHAnsi"/>
          <w:sz w:val="18"/>
          <w:szCs w:val="18"/>
          <w:lang w:val="es-ES"/>
        </w:rPr>
        <w:t xml:space="preserve"> y</w:t>
      </w:r>
    </w:p>
    <w:p w14:paraId="08C8163F" w14:textId="77777777" w:rsidR="009B4425" w:rsidRPr="00BA700C" w:rsidRDefault="009B4425" w:rsidP="00455B89">
      <w:pPr>
        <w:numPr>
          <w:ilvl w:val="0"/>
          <w:numId w:val="50"/>
        </w:numPr>
        <w:tabs>
          <w:tab w:val="left" w:pos="567"/>
        </w:tabs>
        <w:ind w:left="567" w:hanging="141"/>
        <w:jc w:val="left"/>
        <w:textAlignment w:val="baseline"/>
        <w:rPr>
          <w:rFonts w:asciiTheme="minorHAnsi" w:hAnsiTheme="minorHAnsi" w:cstheme="minorHAnsi"/>
          <w:sz w:val="18"/>
          <w:szCs w:val="18"/>
          <w:lang w:val="es-ES"/>
        </w:rPr>
      </w:pPr>
      <w:r w:rsidRPr="00BA700C">
        <w:rPr>
          <w:rFonts w:asciiTheme="minorHAnsi" w:hAnsiTheme="minorHAnsi" w:cstheme="minorHAnsi"/>
          <w:sz w:val="18"/>
          <w:szCs w:val="18"/>
          <w:lang w:val="es-ES"/>
        </w:rPr>
        <w:t>No ser servidor público Federal, Estatal o Municipal.</w:t>
      </w:r>
    </w:p>
    <w:p w14:paraId="7F0A2DBF" w14:textId="77777777" w:rsidR="009B4425" w:rsidRPr="00BA700C" w:rsidRDefault="009B4425" w:rsidP="009B4425">
      <w:pPr>
        <w:widowControl w:val="0"/>
        <w:rPr>
          <w:rFonts w:asciiTheme="minorHAnsi" w:hAnsiTheme="minorHAnsi" w:cstheme="minorHAnsi"/>
          <w:b/>
          <w:color w:val="1F497D" w:themeColor="text2"/>
          <w:sz w:val="18"/>
          <w:szCs w:val="18"/>
          <w:lang w:val="es-ES" w:eastAsia="es-ES"/>
        </w:rPr>
      </w:pPr>
    </w:p>
    <w:p w14:paraId="448A07CD" w14:textId="77777777" w:rsidR="009B4425" w:rsidRPr="00BA700C" w:rsidRDefault="009B4425" w:rsidP="009B4425">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07323C" w:rsidRPr="00BA700C">
        <w:rPr>
          <w:rFonts w:asciiTheme="minorHAnsi" w:hAnsiTheme="minorHAnsi" w:cstheme="minorHAnsi"/>
          <w:b/>
          <w:sz w:val="18"/>
          <w:szCs w:val="18"/>
          <w:lang w:val="es-ES" w:eastAsia="es-ES"/>
        </w:rPr>
        <w:t>3</w:t>
      </w:r>
      <w:r w:rsidR="005036AD" w:rsidRPr="00BA700C">
        <w:rPr>
          <w:rFonts w:asciiTheme="minorHAnsi" w:hAnsiTheme="minorHAnsi" w:cstheme="minorHAnsi"/>
          <w:b/>
          <w:sz w:val="18"/>
          <w:szCs w:val="18"/>
          <w:lang w:val="es-ES" w:eastAsia="es-ES"/>
        </w:rPr>
        <w:t>9</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No podrán ser miembros del </w:t>
      </w:r>
      <w:r w:rsidR="00CC536C" w:rsidRPr="00BA700C">
        <w:rPr>
          <w:rFonts w:asciiTheme="minorHAnsi" w:hAnsiTheme="minorHAnsi" w:cstheme="minorHAnsi"/>
          <w:sz w:val="18"/>
          <w:szCs w:val="18"/>
          <w:lang w:val="es-ES" w:eastAsia="es-ES"/>
        </w:rPr>
        <w:t>C</w:t>
      </w:r>
      <w:r w:rsidRPr="00BA700C">
        <w:rPr>
          <w:rFonts w:asciiTheme="minorHAnsi" w:hAnsiTheme="minorHAnsi" w:cstheme="minorHAnsi"/>
          <w:sz w:val="18"/>
          <w:szCs w:val="18"/>
          <w:lang w:val="es-ES" w:eastAsia="es-ES"/>
        </w:rPr>
        <w:t xml:space="preserve">omité </w:t>
      </w:r>
      <w:r w:rsidR="00CC536C" w:rsidRPr="00BA700C">
        <w:rPr>
          <w:rFonts w:asciiTheme="minorHAnsi" w:hAnsiTheme="minorHAnsi" w:cstheme="minorHAnsi"/>
          <w:sz w:val="18"/>
          <w:szCs w:val="18"/>
          <w:lang w:val="es-ES" w:eastAsia="es-ES"/>
        </w:rPr>
        <w:t>V</w:t>
      </w:r>
      <w:r w:rsidRPr="00BA700C">
        <w:rPr>
          <w:rFonts w:asciiTheme="minorHAnsi" w:hAnsiTheme="minorHAnsi" w:cstheme="minorHAnsi"/>
          <w:sz w:val="18"/>
          <w:szCs w:val="18"/>
          <w:lang w:val="es-ES" w:eastAsia="es-ES"/>
        </w:rPr>
        <w:t xml:space="preserve">ecinal a constituirse:  </w:t>
      </w:r>
    </w:p>
    <w:p w14:paraId="7E5A106C" w14:textId="77777777" w:rsidR="009B4425" w:rsidRPr="00BA700C" w:rsidRDefault="009B4425" w:rsidP="009B4425">
      <w:pPr>
        <w:widowControl w:val="0"/>
        <w:rPr>
          <w:rFonts w:asciiTheme="minorHAnsi" w:hAnsiTheme="minorHAnsi" w:cstheme="minorHAnsi"/>
          <w:sz w:val="18"/>
          <w:szCs w:val="18"/>
          <w:lang w:val="es-ES" w:eastAsia="es-ES"/>
        </w:rPr>
      </w:pPr>
    </w:p>
    <w:p w14:paraId="6034EDFA" w14:textId="77777777" w:rsidR="009B4425" w:rsidRPr="00BA700C" w:rsidRDefault="009B4425" w:rsidP="00455B89">
      <w:pPr>
        <w:widowControl w:val="0"/>
        <w:numPr>
          <w:ilvl w:val="0"/>
          <w:numId w:val="36"/>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Todas aquellas personas que hayan sido sentenciadas por un delito grave que amerite</w:t>
      </w:r>
      <w:r w:rsidR="0007323C" w:rsidRPr="00BA700C">
        <w:rPr>
          <w:rFonts w:asciiTheme="minorHAnsi" w:hAnsiTheme="minorHAnsi" w:cstheme="minorHAnsi"/>
          <w:sz w:val="18"/>
          <w:szCs w:val="18"/>
          <w:lang w:val="es-ES" w:eastAsia="es-ES"/>
        </w:rPr>
        <w:t xml:space="preserve"> pena privativa de la libertad;</w:t>
      </w:r>
    </w:p>
    <w:p w14:paraId="66862B07" w14:textId="77777777" w:rsidR="009B4425" w:rsidRPr="00BA700C" w:rsidRDefault="009B4425" w:rsidP="00455B89">
      <w:pPr>
        <w:widowControl w:val="0"/>
        <w:numPr>
          <w:ilvl w:val="0"/>
          <w:numId w:val="36"/>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Los men</w:t>
      </w:r>
      <w:r w:rsidR="0007323C" w:rsidRPr="00BA700C">
        <w:rPr>
          <w:rFonts w:asciiTheme="minorHAnsi" w:hAnsiTheme="minorHAnsi" w:cstheme="minorHAnsi"/>
          <w:sz w:val="18"/>
          <w:szCs w:val="18"/>
          <w:lang w:val="es-ES" w:eastAsia="es-ES"/>
        </w:rPr>
        <w:t>ores de edad; y</w:t>
      </w:r>
    </w:p>
    <w:p w14:paraId="22938491" w14:textId="77777777" w:rsidR="00D52679" w:rsidRPr="00BA700C" w:rsidRDefault="005036AD" w:rsidP="00471CBD">
      <w:pPr>
        <w:widowControl w:val="0"/>
        <w:numPr>
          <w:ilvl w:val="0"/>
          <w:numId w:val="36"/>
        </w:numPr>
        <w:ind w:left="851"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Los que sean o hayan sido p</w:t>
      </w:r>
      <w:r w:rsidR="009B4425" w:rsidRPr="00BA700C">
        <w:rPr>
          <w:rFonts w:asciiTheme="minorHAnsi" w:hAnsiTheme="minorHAnsi" w:cstheme="minorHAnsi"/>
          <w:sz w:val="18"/>
          <w:szCs w:val="18"/>
          <w:lang w:val="es-ES" w:eastAsia="es-ES"/>
        </w:rPr>
        <w:t xml:space="preserve">astores o ministros de Iglesia.  </w:t>
      </w:r>
    </w:p>
    <w:p w14:paraId="1051793C" w14:textId="2170ED4D" w:rsidR="00086ED3" w:rsidRPr="00BA700C" w:rsidRDefault="00086ED3" w:rsidP="00D52679">
      <w:pPr>
        <w:widowControl w:val="0"/>
        <w:jc w:val="center"/>
        <w:rPr>
          <w:rFonts w:asciiTheme="minorHAnsi" w:hAnsiTheme="minorHAnsi" w:cstheme="minorHAnsi"/>
          <w:b/>
          <w:sz w:val="18"/>
          <w:szCs w:val="18"/>
          <w:lang w:val="es-ES" w:eastAsia="es-ES"/>
        </w:rPr>
      </w:pPr>
    </w:p>
    <w:p w14:paraId="0D2C9CFD" w14:textId="77777777" w:rsidR="001965CA" w:rsidRPr="00BA700C" w:rsidRDefault="001965CA" w:rsidP="00D52679">
      <w:pPr>
        <w:widowControl w:val="0"/>
        <w:jc w:val="center"/>
        <w:rPr>
          <w:rFonts w:asciiTheme="minorHAnsi" w:hAnsiTheme="minorHAnsi" w:cstheme="minorHAnsi"/>
          <w:b/>
          <w:sz w:val="18"/>
          <w:szCs w:val="18"/>
          <w:lang w:val="es-ES" w:eastAsia="es-ES"/>
        </w:rPr>
      </w:pPr>
    </w:p>
    <w:p w14:paraId="20A49C02" w14:textId="77777777" w:rsidR="00086ED3" w:rsidRPr="00BA700C" w:rsidRDefault="00086ED3" w:rsidP="00CC536C">
      <w:pPr>
        <w:widowControl w:val="0"/>
        <w:jc w:val="center"/>
        <w:rPr>
          <w:rFonts w:asciiTheme="minorHAnsi" w:hAnsiTheme="minorHAnsi" w:cstheme="minorHAnsi"/>
          <w:b/>
          <w:sz w:val="18"/>
          <w:szCs w:val="18"/>
          <w:lang w:val="es-ES" w:eastAsia="es-ES"/>
        </w:rPr>
      </w:pPr>
      <w:r w:rsidRPr="00BA700C">
        <w:rPr>
          <w:rFonts w:asciiTheme="minorHAnsi" w:hAnsiTheme="minorHAnsi" w:cstheme="minorHAnsi"/>
          <w:b/>
          <w:sz w:val="18"/>
          <w:szCs w:val="18"/>
          <w:lang w:val="es-ES" w:eastAsia="es-ES"/>
        </w:rPr>
        <w:t>Sección Segunda</w:t>
      </w:r>
    </w:p>
    <w:p w14:paraId="6601CED1" w14:textId="77777777" w:rsidR="00CC536C" w:rsidRPr="00BA700C" w:rsidRDefault="00CC536C" w:rsidP="00CC536C">
      <w:pPr>
        <w:widowControl w:val="0"/>
        <w:jc w:val="center"/>
        <w:rPr>
          <w:rFonts w:asciiTheme="minorHAnsi" w:hAnsiTheme="minorHAnsi" w:cstheme="minorHAnsi"/>
          <w:b/>
          <w:sz w:val="18"/>
          <w:szCs w:val="18"/>
          <w:lang w:val="es-ES" w:eastAsia="es-ES"/>
        </w:rPr>
      </w:pPr>
      <w:r w:rsidRPr="00BA700C">
        <w:rPr>
          <w:rFonts w:asciiTheme="minorHAnsi" w:hAnsiTheme="minorHAnsi" w:cstheme="minorHAnsi"/>
          <w:b/>
          <w:sz w:val="18"/>
          <w:szCs w:val="18"/>
          <w:lang w:val="es-ES" w:eastAsia="es-ES"/>
        </w:rPr>
        <w:t>Procedimiento para el Registro de Planillas y</w:t>
      </w:r>
    </w:p>
    <w:p w14:paraId="6E681CD0" w14:textId="77777777" w:rsidR="00CC536C" w:rsidRPr="00BA700C" w:rsidRDefault="00CC536C" w:rsidP="00CC536C">
      <w:pPr>
        <w:widowControl w:val="0"/>
        <w:jc w:val="center"/>
        <w:rPr>
          <w:rFonts w:asciiTheme="minorHAnsi" w:hAnsiTheme="minorHAnsi" w:cstheme="minorHAnsi"/>
          <w:b/>
          <w:sz w:val="18"/>
          <w:szCs w:val="18"/>
          <w:lang w:val="es-ES" w:eastAsia="es-ES"/>
        </w:rPr>
      </w:pPr>
      <w:r w:rsidRPr="00BA700C">
        <w:rPr>
          <w:rFonts w:asciiTheme="minorHAnsi" w:hAnsiTheme="minorHAnsi" w:cstheme="minorHAnsi"/>
          <w:b/>
          <w:sz w:val="18"/>
          <w:szCs w:val="18"/>
          <w:lang w:val="es-ES" w:eastAsia="es-ES"/>
        </w:rPr>
        <w:t>Elección de Comités Vecinales</w:t>
      </w:r>
    </w:p>
    <w:p w14:paraId="2B263F31" w14:textId="77777777" w:rsidR="000A0163" w:rsidRPr="00BA700C" w:rsidRDefault="000A0163" w:rsidP="00CC536C">
      <w:pPr>
        <w:widowControl w:val="0"/>
        <w:rPr>
          <w:rFonts w:asciiTheme="minorHAnsi" w:hAnsiTheme="minorHAnsi" w:cstheme="minorHAnsi"/>
          <w:b/>
          <w:sz w:val="18"/>
          <w:szCs w:val="18"/>
          <w:lang w:val="es-ES" w:eastAsia="es-ES"/>
        </w:rPr>
      </w:pPr>
    </w:p>
    <w:p w14:paraId="7552F65E" w14:textId="77777777" w:rsidR="009B6BED" w:rsidRPr="00BA700C" w:rsidRDefault="009B6BED" w:rsidP="00CC536C">
      <w:pPr>
        <w:widowControl w:val="0"/>
        <w:rPr>
          <w:rFonts w:asciiTheme="minorHAnsi" w:hAnsiTheme="minorHAnsi" w:cstheme="minorHAnsi"/>
          <w:b/>
          <w:sz w:val="18"/>
          <w:szCs w:val="18"/>
          <w:lang w:val="es-ES" w:eastAsia="es-ES"/>
        </w:rPr>
      </w:pPr>
    </w:p>
    <w:p w14:paraId="0AC25D80" w14:textId="77777777" w:rsidR="00CC536C" w:rsidRPr="00BA700C" w:rsidRDefault="00CC536C" w:rsidP="00CC536C">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863531" w:rsidRPr="00BA700C">
        <w:rPr>
          <w:rFonts w:asciiTheme="minorHAnsi" w:hAnsiTheme="minorHAnsi" w:cstheme="minorHAnsi"/>
          <w:b/>
          <w:sz w:val="18"/>
          <w:szCs w:val="18"/>
          <w:lang w:val="es-ES" w:eastAsia="es-ES"/>
        </w:rPr>
        <w:t>40</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La elección de los miembros de los </w:t>
      </w:r>
      <w:r w:rsidR="00C53AC6" w:rsidRPr="00BA700C">
        <w:rPr>
          <w:rFonts w:asciiTheme="minorHAnsi" w:hAnsiTheme="minorHAnsi" w:cstheme="minorHAnsi"/>
          <w:sz w:val="18"/>
          <w:szCs w:val="18"/>
          <w:lang w:val="es-ES" w:eastAsia="es-ES"/>
        </w:rPr>
        <w:t>C</w:t>
      </w:r>
      <w:r w:rsidRPr="00BA700C">
        <w:rPr>
          <w:rFonts w:asciiTheme="minorHAnsi" w:hAnsiTheme="minorHAnsi" w:cstheme="minorHAnsi"/>
          <w:sz w:val="18"/>
          <w:szCs w:val="18"/>
          <w:lang w:val="es-ES" w:eastAsia="es-ES"/>
        </w:rPr>
        <w:t xml:space="preserve">omités </w:t>
      </w:r>
      <w:r w:rsidR="00C53AC6" w:rsidRPr="00BA700C">
        <w:rPr>
          <w:rFonts w:asciiTheme="minorHAnsi" w:hAnsiTheme="minorHAnsi" w:cstheme="minorHAnsi"/>
          <w:sz w:val="18"/>
          <w:szCs w:val="18"/>
          <w:lang w:val="es-ES" w:eastAsia="es-ES"/>
        </w:rPr>
        <w:t>V</w:t>
      </w:r>
      <w:r w:rsidRPr="00BA700C">
        <w:rPr>
          <w:rFonts w:asciiTheme="minorHAnsi" w:hAnsiTheme="minorHAnsi" w:cstheme="minorHAnsi"/>
          <w:sz w:val="18"/>
          <w:szCs w:val="18"/>
          <w:lang w:val="es-ES" w:eastAsia="es-ES"/>
        </w:rPr>
        <w:t>ecinales se hará, previa convocatoria que para estos efectos expida la Dirección, la que se publicará en los lugares visibles del barrio, colonia</w:t>
      </w:r>
      <w:r w:rsidR="00FA424C" w:rsidRPr="00BA700C">
        <w:rPr>
          <w:rFonts w:asciiTheme="minorHAnsi" w:hAnsiTheme="minorHAnsi" w:cstheme="minorHAnsi"/>
          <w:sz w:val="18"/>
          <w:szCs w:val="18"/>
          <w:lang w:val="es-ES" w:eastAsia="es-ES"/>
        </w:rPr>
        <w:t xml:space="preserve"> o fraccionamiento durante tres</w:t>
      </w:r>
      <w:r w:rsidRPr="00BA700C">
        <w:rPr>
          <w:rFonts w:asciiTheme="minorHAnsi" w:hAnsiTheme="minorHAnsi" w:cstheme="minorHAnsi"/>
          <w:sz w:val="18"/>
          <w:szCs w:val="18"/>
          <w:lang w:val="es-ES" w:eastAsia="es-ES"/>
        </w:rPr>
        <w:t xml:space="preserve"> dí</w:t>
      </w:r>
      <w:r w:rsidR="00FA424C" w:rsidRPr="00BA700C">
        <w:rPr>
          <w:rFonts w:asciiTheme="minorHAnsi" w:hAnsiTheme="minorHAnsi" w:cstheme="minorHAnsi"/>
          <w:sz w:val="18"/>
          <w:szCs w:val="18"/>
          <w:lang w:val="es-ES" w:eastAsia="es-ES"/>
        </w:rPr>
        <w:t>as hábiles</w:t>
      </w:r>
      <w:r w:rsidRPr="00BA700C">
        <w:rPr>
          <w:rFonts w:asciiTheme="minorHAnsi" w:hAnsiTheme="minorHAnsi" w:cstheme="minorHAnsi"/>
          <w:sz w:val="18"/>
          <w:szCs w:val="18"/>
          <w:lang w:val="es-ES" w:eastAsia="es-ES"/>
        </w:rPr>
        <w:t xml:space="preserve"> antes de la elección del </w:t>
      </w:r>
      <w:r w:rsidR="00C53AC6" w:rsidRPr="00BA700C">
        <w:rPr>
          <w:rFonts w:asciiTheme="minorHAnsi" w:hAnsiTheme="minorHAnsi" w:cstheme="minorHAnsi"/>
          <w:sz w:val="18"/>
          <w:szCs w:val="18"/>
          <w:lang w:val="es-ES" w:eastAsia="es-ES"/>
        </w:rPr>
        <w:t>C</w:t>
      </w:r>
      <w:r w:rsidRPr="00BA700C">
        <w:rPr>
          <w:rFonts w:asciiTheme="minorHAnsi" w:hAnsiTheme="minorHAnsi" w:cstheme="minorHAnsi"/>
          <w:sz w:val="18"/>
          <w:szCs w:val="18"/>
          <w:lang w:val="es-ES" w:eastAsia="es-ES"/>
        </w:rPr>
        <w:t xml:space="preserve">omité </w:t>
      </w:r>
      <w:r w:rsidR="00C53AC6" w:rsidRPr="00BA700C">
        <w:rPr>
          <w:rFonts w:asciiTheme="minorHAnsi" w:hAnsiTheme="minorHAnsi" w:cstheme="minorHAnsi"/>
          <w:sz w:val="18"/>
          <w:szCs w:val="18"/>
          <w:lang w:val="es-ES" w:eastAsia="es-ES"/>
        </w:rPr>
        <w:t>V</w:t>
      </w:r>
      <w:r w:rsidRPr="00BA700C">
        <w:rPr>
          <w:rFonts w:asciiTheme="minorHAnsi" w:hAnsiTheme="minorHAnsi" w:cstheme="minorHAnsi"/>
          <w:sz w:val="18"/>
          <w:szCs w:val="18"/>
          <w:lang w:val="es-ES" w:eastAsia="es-ES"/>
        </w:rPr>
        <w:t>ecinal, misma que en todos los casos deberá contener, como requisitos mínimos, los siguientes:</w:t>
      </w:r>
    </w:p>
    <w:p w14:paraId="5D89B9F6" w14:textId="77777777" w:rsidR="000A0163" w:rsidRPr="00BA700C" w:rsidRDefault="000A0163" w:rsidP="00CC536C">
      <w:pPr>
        <w:widowControl w:val="0"/>
        <w:rPr>
          <w:rFonts w:asciiTheme="minorHAnsi" w:hAnsiTheme="minorHAnsi" w:cstheme="minorHAnsi"/>
          <w:sz w:val="18"/>
          <w:szCs w:val="18"/>
          <w:lang w:val="es-ES" w:eastAsia="es-ES"/>
        </w:rPr>
      </w:pPr>
    </w:p>
    <w:p w14:paraId="07AFF0A1" w14:textId="77777777" w:rsidR="00CC536C" w:rsidRPr="00BA700C" w:rsidRDefault="00CC536C" w:rsidP="00CC536C">
      <w:pPr>
        <w:widowControl w:val="0"/>
        <w:numPr>
          <w:ilvl w:val="0"/>
          <w:numId w:val="14"/>
        </w:numPr>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El lugar, día y hora en que se celebrará la elección del comité respectivo; </w:t>
      </w:r>
    </w:p>
    <w:p w14:paraId="6F1D8B09" w14:textId="77777777" w:rsidR="00CC536C" w:rsidRPr="00BA700C" w:rsidRDefault="00CC536C" w:rsidP="00CC536C">
      <w:pPr>
        <w:widowControl w:val="0"/>
        <w:numPr>
          <w:ilvl w:val="0"/>
          <w:numId w:val="14"/>
        </w:numPr>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El lugar, días y horarios en que se llevará a cabo el registro de planillas; </w:t>
      </w:r>
    </w:p>
    <w:p w14:paraId="4F2F1BD0" w14:textId="77777777" w:rsidR="00CC536C" w:rsidRPr="00BA700C" w:rsidRDefault="00CC536C" w:rsidP="00CC536C">
      <w:pPr>
        <w:widowControl w:val="0"/>
        <w:numPr>
          <w:ilvl w:val="0"/>
          <w:numId w:val="14"/>
        </w:numPr>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El procedimiento para el registro de planillas, conforme a lo previsto en el presente </w:t>
      </w:r>
      <w:r w:rsidR="00456349" w:rsidRPr="00BA700C">
        <w:rPr>
          <w:rFonts w:asciiTheme="minorHAnsi" w:hAnsiTheme="minorHAnsi" w:cstheme="minorHAnsi"/>
          <w:sz w:val="18"/>
          <w:szCs w:val="18"/>
          <w:lang w:val="es-ES" w:eastAsia="es-ES"/>
        </w:rPr>
        <w:t>R</w:t>
      </w:r>
      <w:r w:rsidRPr="00BA700C">
        <w:rPr>
          <w:rFonts w:asciiTheme="minorHAnsi" w:hAnsiTheme="minorHAnsi" w:cstheme="minorHAnsi"/>
          <w:sz w:val="18"/>
          <w:szCs w:val="18"/>
          <w:lang w:val="es-ES" w:eastAsia="es-ES"/>
        </w:rPr>
        <w:t xml:space="preserve">eglamento; </w:t>
      </w:r>
    </w:p>
    <w:p w14:paraId="1B83DC6D" w14:textId="77777777" w:rsidR="00CC536C" w:rsidRPr="00BA700C" w:rsidRDefault="00CC536C" w:rsidP="00CC536C">
      <w:pPr>
        <w:widowControl w:val="0"/>
        <w:numPr>
          <w:ilvl w:val="0"/>
          <w:numId w:val="14"/>
        </w:numPr>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El </w:t>
      </w:r>
      <w:r w:rsidR="00C53AC6" w:rsidRPr="00BA700C">
        <w:rPr>
          <w:rFonts w:asciiTheme="minorHAnsi" w:hAnsiTheme="minorHAnsi" w:cstheme="minorHAnsi"/>
          <w:sz w:val="18"/>
          <w:szCs w:val="18"/>
          <w:lang w:val="es-ES" w:eastAsia="es-ES"/>
        </w:rPr>
        <w:t>establecimiento de requisitos a cumplir para poder registrarse</w:t>
      </w:r>
      <w:r w:rsidRPr="00BA700C">
        <w:rPr>
          <w:rFonts w:asciiTheme="minorHAnsi" w:hAnsiTheme="minorHAnsi" w:cstheme="minorHAnsi"/>
          <w:sz w:val="18"/>
          <w:szCs w:val="18"/>
          <w:lang w:val="es-ES" w:eastAsia="es-ES"/>
        </w:rPr>
        <w:t xml:space="preserve">; </w:t>
      </w:r>
    </w:p>
    <w:p w14:paraId="6071D732" w14:textId="77777777" w:rsidR="00CC536C" w:rsidRPr="00BA700C" w:rsidRDefault="00CC536C" w:rsidP="00CC536C">
      <w:pPr>
        <w:widowControl w:val="0"/>
        <w:numPr>
          <w:ilvl w:val="0"/>
          <w:numId w:val="14"/>
        </w:numPr>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La indicación de que en dicha elección se elegirá al Comité Vecinal, siempre y cuando, se cumplan con los requisitos del presente </w:t>
      </w:r>
      <w:r w:rsidR="00456349" w:rsidRPr="00BA700C">
        <w:rPr>
          <w:rFonts w:asciiTheme="minorHAnsi" w:hAnsiTheme="minorHAnsi" w:cstheme="minorHAnsi"/>
          <w:sz w:val="18"/>
          <w:szCs w:val="18"/>
          <w:lang w:val="es-ES" w:eastAsia="es-ES"/>
        </w:rPr>
        <w:t>R</w:t>
      </w:r>
      <w:r w:rsidRPr="00BA700C">
        <w:rPr>
          <w:rFonts w:asciiTheme="minorHAnsi" w:hAnsiTheme="minorHAnsi" w:cstheme="minorHAnsi"/>
          <w:sz w:val="18"/>
          <w:szCs w:val="18"/>
          <w:lang w:val="es-ES" w:eastAsia="es-ES"/>
        </w:rPr>
        <w:t xml:space="preserve">eglamento; </w:t>
      </w:r>
    </w:p>
    <w:p w14:paraId="2763BF18" w14:textId="77777777" w:rsidR="00CC536C" w:rsidRPr="00BA700C" w:rsidRDefault="00CC536C" w:rsidP="00CC536C">
      <w:pPr>
        <w:widowControl w:val="0"/>
        <w:numPr>
          <w:ilvl w:val="0"/>
          <w:numId w:val="14"/>
        </w:numPr>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La indicación de que la votación será directa y secreta y </w:t>
      </w:r>
      <w:r w:rsidR="00C53AC6" w:rsidRPr="00BA700C">
        <w:rPr>
          <w:rFonts w:asciiTheme="minorHAnsi" w:hAnsiTheme="minorHAnsi" w:cstheme="minorHAnsi"/>
          <w:sz w:val="18"/>
          <w:szCs w:val="18"/>
          <w:lang w:val="es-ES" w:eastAsia="es-ES"/>
        </w:rPr>
        <w:t>que</w:t>
      </w:r>
      <w:r w:rsidRPr="00BA700C">
        <w:rPr>
          <w:rFonts w:asciiTheme="minorHAnsi" w:hAnsiTheme="minorHAnsi" w:cstheme="minorHAnsi"/>
          <w:sz w:val="18"/>
          <w:szCs w:val="18"/>
          <w:lang w:val="es-ES" w:eastAsia="es-ES"/>
        </w:rPr>
        <w:t xml:space="preserve"> participarán únicamente, los habitantes o vecinos con derecho para asistir a la elección del Comité Vecinal en los términos del presente </w:t>
      </w:r>
      <w:r w:rsidR="00456349" w:rsidRPr="00BA700C">
        <w:rPr>
          <w:rFonts w:asciiTheme="minorHAnsi" w:hAnsiTheme="minorHAnsi" w:cstheme="minorHAnsi"/>
          <w:sz w:val="18"/>
          <w:szCs w:val="18"/>
          <w:lang w:val="es-ES" w:eastAsia="es-ES"/>
        </w:rPr>
        <w:t>R</w:t>
      </w:r>
      <w:r w:rsidRPr="00BA700C">
        <w:rPr>
          <w:rFonts w:asciiTheme="minorHAnsi" w:hAnsiTheme="minorHAnsi" w:cstheme="minorHAnsi"/>
          <w:sz w:val="18"/>
          <w:szCs w:val="18"/>
          <w:lang w:val="es-ES" w:eastAsia="es-ES"/>
        </w:rPr>
        <w:t>eglamento;</w:t>
      </w:r>
    </w:p>
    <w:p w14:paraId="7039A4B3" w14:textId="77777777" w:rsidR="00CC536C" w:rsidRPr="00BA700C" w:rsidRDefault="00CC536C" w:rsidP="00CC536C">
      <w:pPr>
        <w:widowControl w:val="0"/>
        <w:numPr>
          <w:ilvl w:val="0"/>
          <w:numId w:val="14"/>
        </w:numPr>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La mención de que se levantarán las actas correspondientes para la elección del Comité Vecinal, las cuales quedarán en resguardo de la Dirección, conforme a lo establecido en el presente </w:t>
      </w:r>
      <w:r w:rsidR="00456349" w:rsidRPr="00BA700C">
        <w:rPr>
          <w:rFonts w:asciiTheme="minorHAnsi" w:hAnsiTheme="minorHAnsi" w:cstheme="minorHAnsi"/>
          <w:sz w:val="18"/>
          <w:szCs w:val="18"/>
          <w:lang w:val="es-ES" w:eastAsia="es-ES"/>
        </w:rPr>
        <w:t>R</w:t>
      </w:r>
      <w:r w:rsidRPr="00BA700C">
        <w:rPr>
          <w:rFonts w:asciiTheme="minorHAnsi" w:hAnsiTheme="minorHAnsi" w:cstheme="minorHAnsi"/>
          <w:sz w:val="18"/>
          <w:szCs w:val="18"/>
          <w:lang w:val="es-ES" w:eastAsia="es-ES"/>
        </w:rPr>
        <w:t>eglamento;</w:t>
      </w:r>
    </w:p>
    <w:p w14:paraId="68F8B6F8" w14:textId="77777777" w:rsidR="00CC536C" w:rsidRPr="00BA700C" w:rsidRDefault="00CC536C" w:rsidP="00CC536C">
      <w:pPr>
        <w:widowControl w:val="0"/>
        <w:numPr>
          <w:ilvl w:val="0"/>
          <w:numId w:val="14"/>
        </w:numPr>
        <w:tabs>
          <w:tab w:val="left" w:pos="709"/>
          <w:tab w:val="left" w:pos="851"/>
        </w:tabs>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El señalamiento de que el Comité Vecinal estará integrado por: </w:t>
      </w:r>
    </w:p>
    <w:p w14:paraId="28903950" w14:textId="77777777" w:rsidR="00CC536C" w:rsidRPr="00BA700C" w:rsidRDefault="00CC536C" w:rsidP="00CC536C">
      <w:pPr>
        <w:widowControl w:val="0"/>
        <w:numPr>
          <w:ilvl w:val="0"/>
          <w:numId w:val="10"/>
        </w:numPr>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Presidente; </w:t>
      </w:r>
    </w:p>
    <w:p w14:paraId="3FF37726" w14:textId="77777777" w:rsidR="00CC536C" w:rsidRPr="00BA700C" w:rsidRDefault="00CC536C" w:rsidP="00CC536C">
      <w:pPr>
        <w:widowControl w:val="0"/>
        <w:numPr>
          <w:ilvl w:val="0"/>
          <w:numId w:val="10"/>
        </w:numPr>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Secretario; </w:t>
      </w:r>
    </w:p>
    <w:p w14:paraId="7A2EB269" w14:textId="77777777" w:rsidR="00CC536C" w:rsidRPr="00BA700C" w:rsidRDefault="00CC536C" w:rsidP="00CC536C">
      <w:pPr>
        <w:widowControl w:val="0"/>
        <w:numPr>
          <w:ilvl w:val="0"/>
          <w:numId w:val="10"/>
        </w:numPr>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Tesorero; y, </w:t>
      </w:r>
    </w:p>
    <w:p w14:paraId="6C7F5C87" w14:textId="77777777" w:rsidR="00CC536C" w:rsidRPr="00BA700C" w:rsidRDefault="00CC536C" w:rsidP="00CC536C">
      <w:pPr>
        <w:widowControl w:val="0"/>
        <w:numPr>
          <w:ilvl w:val="0"/>
          <w:numId w:val="10"/>
        </w:numPr>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Cuatro vocales </w:t>
      </w:r>
    </w:p>
    <w:p w14:paraId="3FCA6E27" w14:textId="77777777" w:rsidR="00CC536C" w:rsidRPr="00BA700C" w:rsidRDefault="00CC536C" w:rsidP="00CC536C">
      <w:pPr>
        <w:widowControl w:val="0"/>
        <w:numPr>
          <w:ilvl w:val="0"/>
          <w:numId w:val="14"/>
        </w:numPr>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El señalamiento de que el Comité Vecinal será electo para el período de tres años, y el hecho de que sus miembros podrán continuar en sus cargos hasta que un nuevo comité electo entre en funciones, de conformidad a lo establecido en este </w:t>
      </w:r>
      <w:r w:rsidR="00446B6E" w:rsidRPr="00BA700C">
        <w:rPr>
          <w:rFonts w:asciiTheme="minorHAnsi" w:hAnsiTheme="minorHAnsi" w:cstheme="minorHAnsi"/>
          <w:sz w:val="18"/>
          <w:szCs w:val="18"/>
          <w:lang w:val="es-ES" w:eastAsia="es-ES"/>
        </w:rPr>
        <w:t>R</w:t>
      </w:r>
      <w:r w:rsidRPr="00BA700C">
        <w:rPr>
          <w:rFonts w:asciiTheme="minorHAnsi" w:hAnsiTheme="minorHAnsi" w:cstheme="minorHAnsi"/>
          <w:sz w:val="18"/>
          <w:szCs w:val="18"/>
          <w:lang w:val="es-ES" w:eastAsia="es-ES"/>
        </w:rPr>
        <w:t>eglamento;</w:t>
      </w:r>
    </w:p>
    <w:p w14:paraId="501FC0C8" w14:textId="77777777" w:rsidR="00CC536C" w:rsidRPr="00BA700C" w:rsidRDefault="00CC536C" w:rsidP="00CC536C">
      <w:pPr>
        <w:widowControl w:val="0"/>
        <w:numPr>
          <w:ilvl w:val="0"/>
          <w:numId w:val="14"/>
        </w:numPr>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El señalamiento de que quienes hayan desempeñado la función de presidente, secretario y tesorero no podrán ser electos para estos mismos cargos en el periodo inmediato siguiente; </w:t>
      </w:r>
    </w:p>
    <w:p w14:paraId="6DF82A46" w14:textId="77777777" w:rsidR="00CC536C" w:rsidRPr="00BA700C" w:rsidRDefault="00CC536C" w:rsidP="00CC536C">
      <w:pPr>
        <w:widowControl w:val="0"/>
        <w:numPr>
          <w:ilvl w:val="0"/>
          <w:numId w:val="14"/>
        </w:numPr>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El señalamiento de que los cargos de representación vecinal son honoríficos, por lo que no se percibirá retribución alguna, y que los ciudadanos que lo acepten se comprometen a ejercerlo con honestidad y responsabilidad;</w:t>
      </w:r>
      <w:r w:rsidR="00B067E3" w:rsidRPr="00BA700C">
        <w:rPr>
          <w:rFonts w:asciiTheme="minorHAnsi" w:hAnsiTheme="minorHAnsi" w:cstheme="minorHAnsi"/>
          <w:sz w:val="18"/>
          <w:szCs w:val="18"/>
          <w:lang w:val="es-ES" w:eastAsia="es-ES"/>
        </w:rPr>
        <w:t xml:space="preserve"> y</w:t>
      </w:r>
    </w:p>
    <w:p w14:paraId="5067A604" w14:textId="77777777" w:rsidR="00CC536C" w:rsidRPr="00BA700C" w:rsidRDefault="00CC536C" w:rsidP="00CC536C">
      <w:pPr>
        <w:widowControl w:val="0"/>
        <w:numPr>
          <w:ilvl w:val="0"/>
          <w:numId w:val="14"/>
        </w:numPr>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La convocatoria objeto del presente artículo, se fijará en lugares visibles y de alta concurrencia del área correspondiente al comité </w:t>
      </w:r>
      <w:r w:rsidR="00FA424C" w:rsidRPr="00BA700C">
        <w:rPr>
          <w:rFonts w:asciiTheme="minorHAnsi" w:hAnsiTheme="minorHAnsi" w:cstheme="minorHAnsi"/>
          <w:sz w:val="18"/>
          <w:szCs w:val="18"/>
          <w:lang w:val="es-ES" w:eastAsia="es-ES"/>
        </w:rPr>
        <w:t>de vecinos respectivo durante tres</w:t>
      </w:r>
      <w:r w:rsidRPr="00BA700C">
        <w:rPr>
          <w:rFonts w:asciiTheme="minorHAnsi" w:hAnsiTheme="minorHAnsi" w:cstheme="minorHAnsi"/>
          <w:sz w:val="18"/>
          <w:szCs w:val="18"/>
          <w:lang w:val="es-ES" w:eastAsia="es-ES"/>
        </w:rPr>
        <w:t xml:space="preserve"> días hábiles y por los medios de comunicación del gobierno municipal.</w:t>
      </w:r>
    </w:p>
    <w:p w14:paraId="3358D0CE" w14:textId="77777777" w:rsidR="00CC536C" w:rsidRPr="00BA700C" w:rsidRDefault="00CC536C" w:rsidP="00CC536C">
      <w:pPr>
        <w:widowControl w:val="0"/>
        <w:contextualSpacing/>
        <w:rPr>
          <w:rFonts w:asciiTheme="minorHAnsi" w:hAnsiTheme="minorHAnsi" w:cstheme="minorHAnsi"/>
          <w:color w:val="1F497D" w:themeColor="text2"/>
          <w:sz w:val="18"/>
          <w:szCs w:val="18"/>
          <w:lang w:val="es-ES" w:eastAsia="es-ES"/>
        </w:rPr>
      </w:pPr>
    </w:p>
    <w:p w14:paraId="714F3125" w14:textId="77777777" w:rsidR="00CC536C" w:rsidRPr="00BA700C" w:rsidRDefault="00CC536C" w:rsidP="00CC536C">
      <w:pPr>
        <w:widowControl w:val="0"/>
        <w:contextualSpacing/>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863531" w:rsidRPr="00BA700C">
        <w:rPr>
          <w:rFonts w:asciiTheme="minorHAnsi" w:hAnsiTheme="minorHAnsi" w:cstheme="minorHAnsi"/>
          <w:b/>
          <w:sz w:val="18"/>
          <w:szCs w:val="18"/>
          <w:lang w:val="es-ES" w:eastAsia="es-ES"/>
        </w:rPr>
        <w:t>41</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Las planillas con los cargos para la elección de los comités vecinales se integran por: </w:t>
      </w:r>
    </w:p>
    <w:p w14:paraId="061D4F22" w14:textId="77777777" w:rsidR="00CC536C" w:rsidRPr="00BA700C" w:rsidRDefault="00CC536C" w:rsidP="00CC536C">
      <w:pPr>
        <w:widowControl w:val="0"/>
        <w:contextualSpacing/>
        <w:rPr>
          <w:rFonts w:asciiTheme="minorHAnsi" w:hAnsiTheme="minorHAnsi" w:cstheme="minorHAnsi"/>
          <w:sz w:val="18"/>
          <w:szCs w:val="18"/>
          <w:lang w:val="es-ES" w:eastAsia="es-ES"/>
        </w:rPr>
      </w:pPr>
    </w:p>
    <w:p w14:paraId="2D71740A" w14:textId="77777777" w:rsidR="00CC536C" w:rsidRPr="00BA700C" w:rsidRDefault="00CC536C" w:rsidP="00955584">
      <w:pPr>
        <w:widowControl w:val="0"/>
        <w:numPr>
          <w:ilvl w:val="0"/>
          <w:numId w:val="3"/>
        </w:numPr>
        <w:ind w:left="709" w:hanging="567"/>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Presidente; </w:t>
      </w:r>
    </w:p>
    <w:p w14:paraId="0B241513" w14:textId="77777777" w:rsidR="00CC536C" w:rsidRPr="00BA700C" w:rsidRDefault="00CC536C" w:rsidP="00955584">
      <w:pPr>
        <w:widowControl w:val="0"/>
        <w:numPr>
          <w:ilvl w:val="0"/>
          <w:numId w:val="3"/>
        </w:numPr>
        <w:ind w:left="709" w:hanging="567"/>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Secretario; </w:t>
      </w:r>
    </w:p>
    <w:p w14:paraId="4E0DE083" w14:textId="77777777" w:rsidR="00CC536C" w:rsidRPr="00BA700C" w:rsidRDefault="00CC536C" w:rsidP="00955584">
      <w:pPr>
        <w:widowControl w:val="0"/>
        <w:numPr>
          <w:ilvl w:val="0"/>
          <w:numId w:val="3"/>
        </w:numPr>
        <w:ind w:left="709" w:hanging="567"/>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Tesorero; y,</w:t>
      </w:r>
    </w:p>
    <w:p w14:paraId="6EB8FBE9" w14:textId="77777777" w:rsidR="00CC536C" w:rsidRPr="00BA700C" w:rsidRDefault="00CC536C" w:rsidP="00955584">
      <w:pPr>
        <w:widowControl w:val="0"/>
        <w:numPr>
          <w:ilvl w:val="0"/>
          <w:numId w:val="3"/>
        </w:numPr>
        <w:ind w:left="709" w:hanging="567"/>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Cuatro vocales </w:t>
      </w:r>
    </w:p>
    <w:p w14:paraId="49A50B89" w14:textId="77777777" w:rsidR="00CC536C" w:rsidRPr="00BA700C" w:rsidRDefault="00CC536C" w:rsidP="00CC536C">
      <w:pPr>
        <w:widowControl w:val="0"/>
        <w:ind w:left="1080"/>
        <w:contextualSpacing/>
        <w:rPr>
          <w:rFonts w:asciiTheme="minorHAnsi" w:hAnsiTheme="minorHAnsi" w:cstheme="minorHAnsi"/>
          <w:color w:val="1F497D" w:themeColor="text2"/>
          <w:sz w:val="18"/>
          <w:szCs w:val="18"/>
          <w:lang w:val="es-ES" w:eastAsia="es-ES"/>
        </w:rPr>
      </w:pPr>
    </w:p>
    <w:p w14:paraId="5BB86434" w14:textId="77777777" w:rsidR="00CC536C" w:rsidRPr="00BA700C" w:rsidRDefault="00CC536C" w:rsidP="00CC536C">
      <w:pPr>
        <w:widowControl w:val="0"/>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En la integración de las planillas </w:t>
      </w:r>
      <w:r w:rsidR="00C53AC6" w:rsidRPr="00BA700C">
        <w:rPr>
          <w:rFonts w:asciiTheme="minorHAnsi" w:hAnsiTheme="minorHAnsi" w:cstheme="minorHAnsi"/>
          <w:sz w:val="18"/>
          <w:szCs w:val="18"/>
          <w:lang w:val="es-ES" w:eastAsia="es-ES"/>
        </w:rPr>
        <w:t xml:space="preserve">se </w:t>
      </w:r>
      <w:r w:rsidRPr="00BA700C">
        <w:rPr>
          <w:rFonts w:asciiTheme="minorHAnsi" w:hAnsiTheme="minorHAnsi" w:cstheme="minorHAnsi"/>
          <w:sz w:val="18"/>
          <w:szCs w:val="18"/>
          <w:lang w:val="es-ES" w:eastAsia="es-ES"/>
        </w:rPr>
        <w:t xml:space="preserve">deberá </w:t>
      </w:r>
      <w:r w:rsidR="00C53AC6" w:rsidRPr="00BA700C">
        <w:rPr>
          <w:rFonts w:asciiTheme="minorHAnsi" w:hAnsiTheme="minorHAnsi" w:cstheme="minorHAnsi"/>
          <w:sz w:val="18"/>
          <w:szCs w:val="18"/>
          <w:lang w:val="es-ES" w:eastAsia="es-ES"/>
        </w:rPr>
        <w:t>observar</w:t>
      </w:r>
      <w:r w:rsidRPr="00BA700C">
        <w:rPr>
          <w:rFonts w:asciiTheme="minorHAnsi" w:hAnsiTheme="minorHAnsi" w:cstheme="minorHAnsi"/>
          <w:sz w:val="18"/>
          <w:szCs w:val="18"/>
          <w:lang w:val="es-ES" w:eastAsia="es-ES"/>
        </w:rPr>
        <w:t xml:space="preserve"> la equidad de género. </w:t>
      </w:r>
    </w:p>
    <w:p w14:paraId="4BE90C23" w14:textId="77777777" w:rsidR="00CC536C" w:rsidRPr="00BA700C" w:rsidRDefault="00CC536C" w:rsidP="00CC536C">
      <w:pPr>
        <w:widowControl w:val="0"/>
        <w:contextualSpacing/>
        <w:rPr>
          <w:rFonts w:asciiTheme="minorHAnsi" w:hAnsiTheme="minorHAnsi" w:cstheme="minorHAnsi"/>
          <w:color w:val="1F497D" w:themeColor="text2"/>
          <w:sz w:val="18"/>
          <w:szCs w:val="18"/>
          <w:lang w:val="es-ES" w:eastAsia="es-ES"/>
        </w:rPr>
      </w:pPr>
    </w:p>
    <w:p w14:paraId="46836E1C" w14:textId="77777777" w:rsidR="009B6BED" w:rsidRPr="00BA700C" w:rsidRDefault="009B6BED" w:rsidP="00CC536C">
      <w:pPr>
        <w:tabs>
          <w:tab w:val="left" w:pos="284"/>
          <w:tab w:val="left" w:pos="392"/>
        </w:tabs>
        <w:textAlignment w:val="baseline"/>
        <w:rPr>
          <w:rFonts w:asciiTheme="minorHAnsi" w:hAnsiTheme="minorHAnsi" w:cstheme="minorHAnsi"/>
          <w:b/>
          <w:sz w:val="18"/>
          <w:szCs w:val="18"/>
          <w:lang w:val="es-ES"/>
        </w:rPr>
      </w:pPr>
    </w:p>
    <w:p w14:paraId="3B240861" w14:textId="77777777" w:rsidR="00CC536C" w:rsidRPr="00BA700C" w:rsidRDefault="00CC536C" w:rsidP="00CC536C">
      <w:pPr>
        <w:tabs>
          <w:tab w:val="left" w:pos="284"/>
          <w:tab w:val="left" w:pos="392"/>
        </w:tabs>
        <w:textAlignment w:val="baseline"/>
        <w:rPr>
          <w:rFonts w:asciiTheme="minorHAnsi" w:hAnsiTheme="minorHAnsi" w:cstheme="minorHAnsi"/>
          <w:sz w:val="18"/>
          <w:szCs w:val="18"/>
          <w:lang w:val="es-ES"/>
        </w:rPr>
      </w:pPr>
      <w:r w:rsidRPr="00BA700C">
        <w:rPr>
          <w:rFonts w:asciiTheme="minorHAnsi" w:hAnsiTheme="minorHAnsi" w:cstheme="minorHAnsi"/>
          <w:b/>
          <w:sz w:val="18"/>
          <w:szCs w:val="18"/>
          <w:lang w:val="es-ES"/>
        </w:rPr>
        <w:lastRenderedPageBreak/>
        <w:t xml:space="preserve">Artículo </w:t>
      </w:r>
      <w:r w:rsidR="00863531" w:rsidRPr="00BA700C">
        <w:rPr>
          <w:rFonts w:asciiTheme="minorHAnsi" w:hAnsiTheme="minorHAnsi" w:cstheme="minorHAnsi"/>
          <w:b/>
          <w:sz w:val="18"/>
          <w:szCs w:val="18"/>
          <w:lang w:val="es-ES"/>
        </w:rPr>
        <w:t>42</w:t>
      </w:r>
      <w:r w:rsidRPr="00BA700C">
        <w:rPr>
          <w:rFonts w:asciiTheme="minorHAnsi" w:hAnsiTheme="minorHAnsi" w:cstheme="minorHAnsi"/>
          <w:b/>
          <w:sz w:val="18"/>
          <w:szCs w:val="18"/>
          <w:lang w:val="es-ES"/>
        </w:rPr>
        <w:t>.-</w:t>
      </w:r>
      <w:r w:rsidRPr="00BA700C">
        <w:rPr>
          <w:rFonts w:asciiTheme="minorHAnsi" w:hAnsiTheme="minorHAnsi" w:cstheme="minorHAnsi"/>
          <w:sz w:val="18"/>
          <w:szCs w:val="18"/>
          <w:lang w:val="es-ES"/>
        </w:rPr>
        <w:t xml:space="preserve"> Corresponde </w:t>
      </w:r>
      <w:r w:rsidR="00C53AC6" w:rsidRPr="00BA700C">
        <w:rPr>
          <w:rFonts w:asciiTheme="minorHAnsi" w:hAnsiTheme="minorHAnsi" w:cstheme="minorHAnsi"/>
          <w:sz w:val="18"/>
          <w:szCs w:val="18"/>
          <w:lang w:val="es-ES"/>
        </w:rPr>
        <w:t xml:space="preserve">de manera </w:t>
      </w:r>
      <w:r w:rsidRPr="00BA700C">
        <w:rPr>
          <w:rFonts w:asciiTheme="minorHAnsi" w:hAnsiTheme="minorHAnsi" w:cstheme="minorHAnsi"/>
          <w:sz w:val="18"/>
          <w:szCs w:val="18"/>
          <w:lang w:val="es-ES"/>
        </w:rPr>
        <w:t xml:space="preserve">exclusiva a los ciudadanos avecindados en el barrio, colonia o fraccionamiento que corresponda, el derecho de registro de las planillas para la elección del Comité Vecinal ante la Dirección, conforme a las siguientes especificaciones: </w:t>
      </w:r>
    </w:p>
    <w:p w14:paraId="706253C4" w14:textId="77777777" w:rsidR="00CC536C" w:rsidRPr="00BA700C" w:rsidRDefault="00CC536C" w:rsidP="00CC536C">
      <w:pPr>
        <w:tabs>
          <w:tab w:val="left" w:pos="284"/>
          <w:tab w:val="left" w:pos="392"/>
        </w:tabs>
        <w:textAlignment w:val="baseline"/>
        <w:rPr>
          <w:rFonts w:asciiTheme="minorHAnsi" w:hAnsiTheme="minorHAnsi" w:cstheme="minorHAnsi"/>
          <w:sz w:val="18"/>
          <w:szCs w:val="18"/>
          <w:lang w:val="es-ES"/>
        </w:rPr>
      </w:pPr>
    </w:p>
    <w:p w14:paraId="073480F1" w14:textId="77777777" w:rsidR="00CC536C" w:rsidRPr="00BA700C" w:rsidRDefault="00CC536C" w:rsidP="00CC536C">
      <w:pPr>
        <w:pStyle w:val="Prrafodelista"/>
        <w:numPr>
          <w:ilvl w:val="0"/>
          <w:numId w:val="51"/>
        </w:numPr>
        <w:tabs>
          <w:tab w:val="left" w:pos="284"/>
          <w:tab w:val="left" w:pos="392"/>
        </w:tabs>
        <w:ind w:left="1134" w:hanging="567"/>
        <w:textAlignment w:val="baseline"/>
        <w:rPr>
          <w:rFonts w:asciiTheme="minorHAnsi" w:hAnsiTheme="minorHAnsi" w:cstheme="minorHAnsi"/>
          <w:sz w:val="18"/>
          <w:szCs w:val="18"/>
          <w:lang w:val="es-ES"/>
        </w:rPr>
      </w:pPr>
      <w:r w:rsidRPr="00BA700C">
        <w:rPr>
          <w:rFonts w:asciiTheme="minorHAnsi" w:hAnsiTheme="minorHAnsi" w:cstheme="minorHAnsi"/>
          <w:sz w:val="18"/>
          <w:szCs w:val="18"/>
          <w:lang w:val="es-ES"/>
        </w:rPr>
        <w:t>Presentar por escrito o de forma electrónica la propuesta de planilla, destacando claramente, nombres completos, apellidos, ocupación, domicilio, correo electrónico y el cargo para que se postulan los candidatos.</w:t>
      </w:r>
    </w:p>
    <w:p w14:paraId="22D66A41" w14:textId="77777777" w:rsidR="00CC536C" w:rsidRPr="00BA700C" w:rsidRDefault="00CC536C" w:rsidP="00CC536C">
      <w:pPr>
        <w:pStyle w:val="Prrafodelista"/>
        <w:numPr>
          <w:ilvl w:val="0"/>
          <w:numId w:val="51"/>
        </w:numPr>
        <w:tabs>
          <w:tab w:val="left" w:pos="284"/>
          <w:tab w:val="left" w:pos="392"/>
        </w:tabs>
        <w:ind w:left="1134" w:hanging="567"/>
        <w:textAlignment w:val="baseline"/>
        <w:rPr>
          <w:rFonts w:asciiTheme="minorHAnsi" w:hAnsiTheme="minorHAnsi" w:cstheme="minorHAnsi"/>
          <w:sz w:val="18"/>
          <w:szCs w:val="18"/>
          <w:lang w:val="es-ES"/>
        </w:rPr>
      </w:pPr>
      <w:r w:rsidRPr="00BA700C">
        <w:rPr>
          <w:rFonts w:asciiTheme="minorHAnsi" w:hAnsiTheme="minorHAnsi" w:cstheme="minorHAnsi"/>
          <w:sz w:val="18"/>
          <w:szCs w:val="18"/>
          <w:lang w:val="es-ES"/>
        </w:rPr>
        <w:t xml:space="preserve">Presentar </w:t>
      </w:r>
      <w:r w:rsidR="006C2442" w:rsidRPr="00BA700C">
        <w:rPr>
          <w:rFonts w:asciiTheme="minorHAnsi" w:hAnsiTheme="minorHAnsi" w:cstheme="minorHAnsi"/>
          <w:sz w:val="18"/>
          <w:szCs w:val="18"/>
          <w:lang w:val="es-ES"/>
        </w:rPr>
        <w:t>los documentos que refieren las fracciones III, IV, V, y VI del artículo 3</w:t>
      </w:r>
      <w:r w:rsidR="00BE7098" w:rsidRPr="00BA700C">
        <w:rPr>
          <w:rFonts w:asciiTheme="minorHAnsi" w:hAnsiTheme="minorHAnsi" w:cstheme="minorHAnsi"/>
          <w:sz w:val="18"/>
          <w:szCs w:val="18"/>
          <w:lang w:val="es-ES"/>
        </w:rPr>
        <w:t>8</w:t>
      </w:r>
      <w:r w:rsidR="006C2442" w:rsidRPr="00BA700C">
        <w:rPr>
          <w:rFonts w:asciiTheme="minorHAnsi" w:hAnsiTheme="minorHAnsi" w:cstheme="minorHAnsi"/>
          <w:sz w:val="18"/>
          <w:szCs w:val="18"/>
          <w:lang w:val="es-ES"/>
        </w:rPr>
        <w:t xml:space="preserve"> y a</w:t>
      </w:r>
      <w:r w:rsidRPr="00BA700C">
        <w:rPr>
          <w:rFonts w:asciiTheme="minorHAnsi" w:hAnsiTheme="minorHAnsi" w:cstheme="minorHAnsi"/>
          <w:sz w:val="18"/>
          <w:szCs w:val="18"/>
          <w:lang w:val="es-ES"/>
        </w:rPr>
        <w:t>nexa</w:t>
      </w:r>
      <w:r w:rsidR="006C2442" w:rsidRPr="00BA700C">
        <w:rPr>
          <w:rFonts w:asciiTheme="minorHAnsi" w:hAnsiTheme="minorHAnsi" w:cstheme="minorHAnsi"/>
          <w:sz w:val="18"/>
          <w:szCs w:val="18"/>
          <w:lang w:val="es-ES"/>
        </w:rPr>
        <w:t>rla</w:t>
      </w:r>
      <w:r w:rsidRPr="00BA700C">
        <w:rPr>
          <w:rFonts w:asciiTheme="minorHAnsi" w:hAnsiTheme="minorHAnsi" w:cstheme="minorHAnsi"/>
          <w:sz w:val="18"/>
          <w:szCs w:val="18"/>
          <w:lang w:val="es-ES"/>
        </w:rPr>
        <w:t>s al documento que refiere la fracción I</w:t>
      </w:r>
      <w:r w:rsidR="004325BE" w:rsidRPr="00BA700C">
        <w:rPr>
          <w:rFonts w:asciiTheme="minorHAnsi" w:hAnsiTheme="minorHAnsi" w:cstheme="minorHAnsi"/>
          <w:sz w:val="18"/>
          <w:szCs w:val="18"/>
          <w:lang w:val="es-ES"/>
        </w:rPr>
        <w:t xml:space="preserve"> del presente artículo</w:t>
      </w:r>
      <w:r w:rsidRPr="00BA700C">
        <w:rPr>
          <w:rFonts w:asciiTheme="minorHAnsi" w:hAnsiTheme="minorHAnsi" w:cstheme="minorHAnsi"/>
          <w:sz w:val="18"/>
          <w:szCs w:val="18"/>
          <w:lang w:val="es-ES"/>
        </w:rPr>
        <w:t xml:space="preserve">, ya sea físicamente o en electrónico según el caso que se haya elegido presentar la información requerida; </w:t>
      </w:r>
    </w:p>
    <w:p w14:paraId="16B7109D" w14:textId="77777777" w:rsidR="00CC536C" w:rsidRPr="00BA700C" w:rsidRDefault="00CC536C" w:rsidP="00CC536C">
      <w:pPr>
        <w:tabs>
          <w:tab w:val="left" w:pos="284"/>
          <w:tab w:val="left" w:pos="392"/>
        </w:tabs>
        <w:ind w:left="1134" w:hanging="567"/>
        <w:textAlignment w:val="baseline"/>
        <w:rPr>
          <w:rFonts w:asciiTheme="minorHAnsi" w:hAnsiTheme="minorHAnsi" w:cstheme="minorHAnsi"/>
          <w:sz w:val="18"/>
          <w:szCs w:val="18"/>
          <w:lang w:val="es-ES"/>
        </w:rPr>
      </w:pPr>
    </w:p>
    <w:p w14:paraId="08051814" w14:textId="77777777" w:rsidR="00CC536C" w:rsidRPr="00BA700C" w:rsidRDefault="00CC536C" w:rsidP="00CC536C">
      <w:pPr>
        <w:pStyle w:val="Prrafodelista"/>
        <w:numPr>
          <w:ilvl w:val="0"/>
          <w:numId w:val="51"/>
        </w:numPr>
        <w:tabs>
          <w:tab w:val="left" w:pos="284"/>
          <w:tab w:val="left" w:pos="392"/>
        </w:tabs>
        <w:ind w:left="1134" w:hanging="567"/>
        <w:textAlignment w:val="baseline"/>
        <w:rPr>
          <w:rFonts w:asciiTheme="minorHAnsi" w:hAnsiTheme="minorHAnsi" w:cstheme="minorHAnsi"/>
          <w:sz w:val="18"/>
          <w:szCs w:val="18"/>
          <w:lang w:val="es-ES"/>
        </w:rPr>
      </w:pPr>
      <w:r w:rsidRPr="00BA700C">
        <w:rPr>
          <w:rFonts w:asciiTheme="minorHAnsi" w:hAnsiTheme="minorHAnsi" w:cstheme="minorHAnsi"/>
          <w:sz w:val="18"/>
          <w:szCs w:val="18"/>
          <w:lang w:val="es-ES"/>
        </w:rPr>
        <w:t>Entregar dos fotografías</w:t>
      </w:r>
      <w:r w:rsidR="00C53AC6" w:rsidRPr="00BA700C">
        <w:rPr>
          <w:rFonts w:asciiTheme="minorHAnsi" w:hAnsiTheme="minorHAnsi" w:cstheme="minorHAnsi"/>
          <w:sz w:val="18"/>
          <w:szCs w:val="18"/>
          <w:lang w:val="es-ES"/>
        </w:rPr>
        <w:t xml:space="preserve"> recientes,</w:t>
      </w:r>
      <w:r w:rsidRPr="00BA700C">
        <w:rPr>
          <w:rFonts w:asciiTheme="minorHAnsi" w:hAnsiTheme="minorHAnsi" w:cstheme="minorHAnsi"/>
          <w:sz w:val="18"/>
          <w:szCs w:val="18"/>
          <w:lang w:val="es-ES"/>
        </w:rPr>
        <w:t xml:space="preserve"> tamaño credencial, de frente, en color, anexas al documento que refiere la fracción I</w:t>
      </w:r>
      <w:r w:rsidR="004325BE" w:rsidRPr="00BA700C">
        <w:rPr>
          <w:rFonts w:asciiTheme="minorHAnsi" w:hAnsiTheme="minorHAnsi" w:cstheme="minorHAnsi"/>
          <w:sz w:val="18"/>
          <w:szCs w:val="18"/>
          <w:lang w:val="es-ES"/>
        </w:rPr>
        <w:t xml:space="preserve"> de éste artículo</w:t>
      </w:r>
      <w:r w:rsidRPr="00BA700C">
        <w:rPr>
          <w:rFonts w:asciiTheme="minorHAnsi" w:hAnsiTheme="minorHAnsi" w:cstheme="minorHAnsi"/>
          <w:sz w:val="18"/>
          <w:szCs w:val="18"/>
          <w:lang w:val="es-ES"/>
        </w:rPr>
        <w:t xml:space="preserve">, ya sea físicamente o en electrónico según el caso que se haya elegido presentar la información requerida de cada uno de los integrantes de la planilla; </w:t>
      </w:r>
    </w:p>
    <w:p w14:paraId="391262F1" w14:textId="6B2114E8" w:rsidR="00BD08C1" w:rsidRPr="00BA700C" w:rsidRDefault="00CC536C" w:rsidP="00BD08C1">
      <w:pPr>
        <w:pStyle w:val="Prrafodelista"/>
        <w:numPr>
          <w:ilvl w:val="0"/>
          <w:numId w:val="51"/>
        </w:numPr>
        <w:tabs>
          <w:tab w:val="left" w:pos="284"/>
          <w:tab w:val="left" w:pos="392"/>
        </w:tabs>
        <w:ind w:left="1134" w:hanging="567"/>
        <w:textAlignment w:val="baseline"/>
        <w:rPr>
          <w:rFonts w:asciiTheme="minorHAnsi" w:hAnsiTheme="minorHAnsi" w:cstheme="minorHAnsi"/>
          <w:sz w:val="18"/>
          <w:szCs w:val="18"/>
          <w:lang w:val="es-ES"/>
        </w:rPr>
      </w:pPr>
      <w:r w:rsidRPr="00BA700C">
        <w:rPr>
          <w:rFonts w:asciiTheme="minorHAnsi" w:hAnsiTheme="minorHAnsi" w:cstheme="minorHAnsi"/>
          <w:sz w:val="18"/>
          <w:szCs w:val="18"/>
          <w:lang w:val="es-ES"/>
        </w:rPr>
        <w:t xml:space="preserve">Deberán anexar </w:t>
      </w:r>
      <w:r w:rsidR="00BD08C1" w:rsidRPr="00BA700C">
        <w:rPr>
          <w:rFonts w:asciiTheme="minorHAnsi" w:hAnsiTheme="minorHAnsi" w:cstheme="minorHAnsi"/>
          <w:sz w:val="18"/>
          <w:szCs w:val="18"/>
          <w:lang w:val="es-ES"/>
        </w:rPr>
        <w:t xml:space="preserve">un </w:t>
      </w:r>
      <w:r w:rsidRPr="00BA700C">
        <w:rPr>
          <w:rFonts w:asciiTheme="minorHAnsi" w:hAnsiTheme="minorHAnsi" w:cstheme="minorHAnsi"/>
          <w:sz w:val="18"/>
          <w:szCs w:val="18"/>
          <w:lang w:val="es-ES"/>
        </w:rPr>
        <w:t>registro</w:t>
      </w:r>
      <w:r w:rsidR="00E55492" w:rsidRPr="00BA700C">
        <w:rPr>
          <w:rFonts w:asciiTheme="minorHAnsi" w:hAnsiTheme="minorHAnsi" w:cstheme="minorHAnsi"/>
          <w:sz w:val="18"/>
          <w:szCs w:val="18"/>
          <w:lang w:val="es-ES"/>
        </w:rPr>
        <w:t xml:space="preserve"> mínimo de cuarenta</w:t>
      </w:r>
      <w:r w:rsidR="006B2891" w:rsidRPr="00BA700C">
        <w:rPr>
          <w:rFonts w:asciiTheme="minorHAnsi" w:hAnsiTheme="minorHAnsi" w:cstheme="minorHAnsi"/>
          <w:sz w:val="18"/>
          <w:szCs w:val="18"/>
          <w:lang w:val="es-ES"/>
        </w:rPr>
        <w:t xml:space="preserve"> firmas de vecinos que respalden</w:t>
      </w:r>
      <w:r w:rsidRPr="00BA700C">
        <w:rPr>
          <w:rFonts w:asciiTheme="minorHAnsi" w:hAnsiTheme="minorHAnsi" w:cstheme="minorHAnsi"/>
          <w:sz w:val="18"/>
          <w:szCs w:val="18"/>
          <w:lang w:val="es-ES"/>
        </w:rPr>
        <w:t xml:space="preserve"> la planilla y que acrediten habitar en el fraccionamiento, colonia o barrio, o en su caso de la sección, etapa o cualquier otra de que se trate</w:t>
      </w:r>
      <w:r w:rsidR="00BD08C1" w:rsidRPr="00BA700C">
        <w:rPr>
          <w:rFonts w:asciiTheme="minorHAnsi" w:hAnsiTheme="minorHAnsi" w:cstheme="minorHAnsi"/>
          <w:sz w:val="18"/>
          <w:szCs w:val="18"/>
          <w:lang w:val="es-ES"/>
        </w:rPr>
        <w:t>. Así mismo, los representantes de cada una de las planillas deberán garantizar que por lo menos asist</w:t>
      </w:r>
      <w:r w:rsidR="00AD5BE3" w:rsidRPr="00BA700C">
        <w:rPr>
          <w:rFonts w:asciiTheme="minorHAnsi" w:hAnsiTheme="minorHAnsi" w:cstheme="minorHAnsi"/>
          <w:sz w:val="18"/>
          <w:szCs w:val="18"/>
          <w:lang w:val="es-ES"/>
        </w:rPr>
        <w:t>irán</w:t>
      </w:r>
      <w:r w:rsidR="00BD08C1" w:rsidRPr="00BA700C">
        <w:rPr>
          <w:rFonts w:asciiTheme="minorHAnsi" w:hAnsiTheme="minorHAnsi" w:cstheme="minorHAnsi"/>
          <w:sz w:val="18"/>
          <w:szCs w:val="18"/>
          <w:lang w:val="es-ES"/>
        </w:rPr>
        <w:t xml:space="preserve"> a la asamblea</w:t>
      </w:r>
      <w:r w:rsidR="00AD5BE3" w:rsidRPr="00BA700C">
        <w:rPr>
          <w:rFonts w:asciiTheme="minorHAnsi" w:hAnsiTheme="minorHAnsi" w:cstheme="minorHAnsi"/>
          <w:sz w:val="18"/>
          <w:szCs w:val="18"/>
          <w:lang w:val="es-ES"/>
        </w:rPr>
        <w:t xml:space="preserve"> de selección </w:t>
      </w:r>
      <w:r w:rsidR="00BD08C1" w:rsidRPr="00BA700C">
        <w:rPr>
          <w:rFonts w:asciiTheme="minorHAnsi" w:hAnsiTheme="minorHAnsi" w:cstheme="minorHAnsi"/>
          <w:sz w:val="18"/>
          <w:szCs w:val="18"/>
          <w:lang w:val="es-ES"/>
        </w:rPr>
        <w:t>la mitad más uno de los vecinos que establecieron en el contenido de su registro. En caso de que no asista la cantidad señalada</w:t>
      </w:r>
      <w:r w:rsidR="00AD5BE3" w:rsidRPr="00BA700C">
        <w:rPr>
          <w:rFonts w:asciiTheme="minorHAnsi" w:hAnsiTheme="minorHAnsi" w:cstheme="minorHAnsi"/>
          <w:sz w:val="18"/>
          <w:szCs w:val="18"/>
          <w:lang w:val="es-ES"/>
        </w:rPr>
        <w:t xml:space="preserve"> en líneas anteriores,</w:t>
      </w:r>
      <w:r w:rsidR="00BD08C1" w:rsidRPr="00BA700C">
        <w:rPr>
          <w:rFonts w:asciiTheme="minorHAnsi" w:hAnsiTheme="minorHAnsi" w:cstheme="minorHAnsi"/>
          <w:sz w:val="18"/>
          <w:szCs w:val="18"/>
          <w:lang w:val="es-ES"/>
        </w:rPr>
        <w:t xml:space="preserve"> se tendrá por no presentada la planilla;</w:t>
      </w:r>
    </w:p>
    <w:p w14:paraId="3D44DE70" w14:textId="77777777" w:rsidR="00CC536C" w:rsidRPr="00BA700C" w:rsidRDefault="00CC536C" w:rsidP="00CC536C">
      <w:pPr>
        <w:pStyle w:val="Prrafodelista"/>
        <w:widowControl w:val="0"/>
        <w:numPr>
          <w:ilvl w:val="0"/>
          <w:numId w:val="51"/>
        </w:numPr>
        <w:ind w:left="1134" w:hanging="567"/>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Ninguna persona podrá participar en dos o más planillas a la vez.</w:t>
      </w:r>
    </w:p>
    <w:p w14:paraId="1616325A" w14:textId="77777777" w:rsidR="00CC536C" w:rsidRPr="00BA700C" w:rsidRDefault="00CC536C" w:rsidP="00CC536C">
      <w:pPr>
        <w:widowControl w:val="0"/>
        <w:contextualSpacing/>
        <w:rPr>
          <w:rFonts w:asciiTheme="minorHAnsi" w:hAnsiTheme="minorHAnsi" w:cstheme="minorHAnsi"/>
          <w:color w:val="1F497D" w:themeColor="text2"/>
          <w:sz w:val="18"/>
          <w:szCs w:val="18"/>
          <w:lang w:val="es-ES" w:eastAsia="es-ES"/>
        </w:rPr>
      </w:pPr>
    </w:p>
    <w:p w14:paraId="6C965AFE" w14:textId="77777777" w:rsidR="00CC536C" w:rsidRPr="00BA700C" w:rsidRDefault="00CC536C" w:rsidP="00CC536C">
      <w:pPr>
        <w:widowControl w:val="0"/>
        <w:ind w:left="284"/>
        <w:contextualSpacing/>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E86293" w:rsidRPr="00BA700C">
        <w:rPr>
          <w:rFonts w:asciiTheme="minorHAnsi" w:hAnsiTheme="minorHAnsi" w:cstheme="minorHAnsi"/>
          <w:b/>
          <w:sz w:val="18"/>
          <w:szCs w:val="18"/>
          <w:lang w:val="es-ES" w:eastAsia="es-ES"/>
        </w:rPr>
        <w:t>43</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Las planillas podrán solicitar y obtener su registro a partir de la publicación de la convocatoria respectiva y hasta una hora antes de la fecha y hora fijada para la elección</w:t>
      </w:r>
      <w:r w:rsidR="005403CA" w:rsidRPr="00BA700C">
        <w:rPr>
          <w:rFonts w:asciiTheme="minorHAnsi" w:hAnsiTheme="minorHAnsi" w:cstheme="minorHAnsi"/>
          <w:sz w:val="18"/>
          <w:szCs w:val="18"/>
          <w:lang w:val="es-ES" w:eastAsia="es-ES"/>
        </w:rPr>
        <w:t>, siempre y cuando reúnan los requisitos establecidos</w:t>
      </w:r>
      <w:r w:rsidRPr="00BA700C">
        <w:rPr>
          <w:rFonts w:asciiTheme="minorHAnsi" w:hAnsiTheme="minorHAnsi" w:cstheme="minorHAnsi"/>
          <w:sz w:val="18"/>
          <w:szCs w:val="18"/>
          <w:lang w:val="es-ES" w:eastAsia="es-ES"/>
        </w:rPr>
        <w:t xml:space="preserve">. </w:t>
      </w:r>
    </w:p>
    <w:p w14:paraId="5F2DBA3B" w14:textId="77777777" w:rsidR="00CC536C" w:rsidRPr="00BA700C" w:rsidRDefault="00CC536C" w:rsidP="00CC536C">
      <w:pPr>
        <w:widowControl w:val="0"/>
        <w:ind w:left="284"/>
        <w:contextualSpacing/>
        <w:rPr>
          <w:rFonts w:asciiTheme="minorHAnsi" w:hAnsiTheme="minorHAnsi" w:cstheme="minorHAnsi"/>
          <w:sz w:val="18"/>
          <w:szCs w:val="18"/>
          <w:lang w:val="es-ES" w:eastAsia="es-ES"/>
        </w:rPr>
      </w:pPr>
    </w:p>
    <w:p w14:paraId="784E624A" w14:textId="77777777" w:rsidR="00CC536C" w:rsidRPr="00BA700C" w:rsidRDefault="00CC536C" w:rsidP="00CC536C">
      <w:pPr>
        <w:widowControl w:val="0"/>
        <w:ind w:left="284"/>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La Dirección expedirá el documento que certifique la validez del registro de la planilla. Sin perjuicio de las responsabilidades en que se incurran, será causa de cancelación del registro de las planillas, el uso indebido de documentación oficial, a juicio de la Dirección. </w:t>
      </w:r>
    </w:p>
    <w:p w14:paraId="721DB08F" w14:textId="77777777" w:rsidR="00CC536C" w:rsidRPr="00BA700C" w:rsidRDefault="00CC536C" w:rsidP="00CC536C">
      <w:pPr>
        <w:widowControl w:val="0"/>
        <w:ind w:left="284"/>
        <w:contextualSpacing/>
        <w:rPr>
          <w:rFonts w:asciiTheme="minorHAnsi" w:hAnsiTheme="minorHAnsi" w:cstheme="minorHAnsi"/>
          <w:color w:val="1F497D" w:themeColor="text2"/>
          <w:sz w:val="18"/>
          <w:szCs w:val="18"/>
          <w:lang w:val="es-ES" w:eastAsia="es-ES"/>
        </w:rPr>
      </w:pPr>
    </w:p>
    <w:p w14:paraId="780B4B91" w14:textId="77777777" w:rsidR="00CC536C" w:rsidRPr="00BA700C" w:rsidRDefault="00CC536C" w:rsidP="00CC536C">
      <w:pPr>
        <w:widowControl w:val="0"/>
        <w:ind w:left="284"/>
        <w:contextualSpacing/>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E86293" w:rsidRPr="00BA700C">
        <w:rPr>
          <w:rFonts w:asciiTheme="minorHAnsi" w:hAnsiTheme="minorHAnsi" w:cstheme="minorHAnsi"/>
          <w:b/>
          <w:sz w:val="18"/>
          <w:szCs w:val="18"/>
          <w:lang w:val="es-ES" w:eastAsia="es-ES"/>
        </w:rPr>
        <w:t>44</w:t>
      </w:r>
      <w:r w:rsidRPr="00BA700C">
        <w:rPr>
          <w:rFonts w:asciiTheme="minorHAnsi" w:hAnsiTheme="minorHAnsi" w:cstheme="minorHAnsi"/>
          <w:b/>
          <w:sz w:val="18"/>
          <w:szCs w:val="18"/>
          <w:lang w:val="es-ES" w:eastAsia="es-ES"/>
        </w:rPr>
        <w:t>.-</w:t>
      </w:r>
      <w:r w:rsidR="006B2891" w:rsidRPr="00BA700C">
        <w:rPr>
          <w:rFonts w:asciiTheme="minorHAnsi" w:hAnsiTheme="minorHAnsi" w:cstheme="minorHAnsi"/>
          <w:sz w:val="18"/>
          <w:szCs w:val="18"/>
          <w:lang w:val="es-ES" w:eastAsia="es-ES"/>
        </w:rPr>
        <w:t xml:space="preserve"> Veinticuatro</w:t>
      </w:r>
      <w:r w:rsidRPr="00BA700C">
        <w:rPr>
          <w:rFonts w:asciiTheme="minorHAnsi" w:hAnsiTheme="minorHAnsi" w:cstheme="minorHAnsi"/>
          <w:sz w:val="18"/>
          <w:szCs w:val="18"/>
          <w:lang w:val="es-ES" w:eastAsia="es-ES"/>
        </w:rPr>
        <w:t xml:space="preserve"> horas antes del día de la elección, la Dirección realizará una campaña de difusión masiva y las promociones necesarias para hacer del conocimiento de los vecinos, la convocatoria de elección respectiva. </w:t>
      </w:r>
    </w:p>
    <w:p w14:paraId="645EEFFC" w14:textId="77777777" w:rsidR="00CC536C" w:rsidRPr="00BA700C" w:rsidRDefault="00CC536C" w:rsidP="00CC536C">
      <w:pPr>
        <w:widowControl w:val="0"/>
        <w:rPr>
          <w:rFonts w:asciiTheme="minorHAnsi" w:hAnsiTheme="minorHAnsi" w:cstheme="minorHAnsi"/>
          <w:color w:val="1F497D" w:themeColor="text2"/>
          <w:sz w:val="18"/>
          <w:szCs w:val="18"/>
          <w:lang w:val="es-ES" w:eastAsia="es-ES"/>
        </w:rPr>
      </w:pPr>
    </w:p>
    <w:p w14:paraId="29298F8F" w14:textId="6BE5AF99" w:rsidR="00CC536C" w:rsidRPr="00BA700C" w:rsidRDefault="00CC536C" w:rsidP="00CC536C">
      <w:pPr>
        <w:widowControl w:val="0"/>
        <w:ind w:left="284"/>
        <w:contextualSpacing/>
        <w:rPr>
          <w:rFonts w:asciiTheme="minorHAnsi" w:hAnsiTheme="minorHAnsi" w:cstheme="minorHAnsi"/>
          <w:color w:val="1F497D" w:themeColor="text2"/>
          <w:sz w:val="18"/>
          <w:szCs w:val="18"/>
        </w:rPr>
      </w:pPr>
      <w:r w:rsidRPr="00BA700C">
        <w:rPr>
          <w:rFonts w:asciiTheme="minorHAnsi" w:hAnsiTheme="minorHAnsi" w:cstheme="minorHAnsi"/>
          <w:b/>
          <w:sz w:val="18"/>
          <w:szCs w:val="18"/>
        </w:rPr>
        <w:t xml:space="preserve">Artículo </w:t>
      </w:r>
      <w:r w:rsidR="00806B14" w:rsidRPr="00BA700C">
        <w:rPr>
          <w:rFonts w:asciiTheme="minorHAnsi" w:hAnsiTheme="minorHAnsi" w:cstheme="minorHAnsi"/>
          <w:b/>
          <w:sz w:val="18"/>
          <w:szCs w:val="18"/>
        </w:rPr>
        <w:t>4</w:t>
      </w:r>
      <w:r w:rsidR="00E86293" w:rsidRPr="00BA700C">
        <w:rPr>
          <w:rFonts w:asciiTheme="minorHAnsi" w:hAnsiTheme="minorHAnsi" w:cstheme="minorHAnsi"/>
          <w:b/>
          <w:sz w:val="18"/>
          <w:szCs w:val="18"/>
        </w:rPr>
        <w:t>5</w:t>
      </w:r>
      <w:r w:rsidRPr="00BA700C">
        <w:rPr>
          <w:rFonts w:asciiTheme="minorHAnsi" w:hAnsiTheme="minorHAnsi" w:cstheme="minorHAnsi"/>
          <w:b/>
          <w:sz w:val="18"/>
          <w:szCs w:val="18"/>
        </w:rPr>
        <w:t>.-</w:t>
      </w:r>
      <w:r w:rsidRPr="00BA700C">
        <w:rPr>
          <w:rFonts w:asciiTheme="minorHAnsi" w:hAnsiTheme="minorHAnsi" w:cstheme="minorHAnsi"/>
          <w:sz w:val="18"/>
          <w:szCs w:val="18"/>
        </w:rPr>
        <w:t xml:space="preserve"> La elección de los </w:t>
      </w:r>
      <w:r w:rsidR="005403CA" w:rsidRPr="00BA700C">
        <w:rPr>
          <w:rFonts w:asciiTheme="minorHAnsi" w:hAnsiTheme="minorHAnsi" w:cstheme="minorHAnsi"/>
          <w:sz w:val="18"/>
          <w:szCs w:val="18"/>
        </w:rPr>
        <w:t>C</w:t>
      </w:r>
      <w:r w:rsidRPr="00BA700C">
        <w:rPr>
          <w:rFonts w:asciiTheme="minorHAnsi" w:hAnsiTheme="minorHAnsi" w:cstheme="minorHAnsi"/>
          <w:sz w:val="18"/>
          <w:szCs w:val="18"/>
        </w:rPr>
        <w:t xml:space="preserve">omités </w:t>
      </w:r>
      <w:r w:rsidR="005403CA" w:rsidRPr="00BA700C">
        <w:rPr>
          <w:rFonts w:asciiTheme="minorHAnsi" w:hAnsiTheme="minorHAnsi" w:cstheme="minorHAnsi"/>
          <w:sz w:val="18"/>
          <w:szCs w:val="18"/>
        </w:rPr>
        <w:t>V</w:t>
      </w:r>
      <w:r w:rsidRPr="00BA700C">
        <w:rPr>
          <w:rFonts w:asciiTheme="minorHAnsi" w:hAnsiTheme="minorHAnsi" w:cstheme="minorHAnsi"/>
          <w:sz w:val="18"/>
          <w:szCs w:val="18"/>
        </w:rPr>
        <w:t xml:space="preserve">ecinales se llevará a cabo por medio del voto libre, secreto y directo de los ciudadanos que cuenten con credencial del Instituto Nacional Electoral vigente y </w:t>
      </w:r>
      <w:r w:rsidR="005403CA" w:rsidRPr="00BA700C">
        <w:rPr>
          <w:rFonts w:asciiTheme="minorHAnsi" w:hAnsiTheme="minorHAnsi" w:cstheme="minorHAnsi"/>
          <w:sz w:val="18"/>
          <w:szCs w:val="18"/>
          <w:lang w:val="es-ES" w:eastAsia="es-ES"/>
        </w:rPr>
        <w:t>que contenga el domicilio del interesado</w:t>
      </w:r>
      <w:r w:rsidR="003B7F13" w:rsidRPr="00BA700C">
        <w:rPr>
          <w:rFonts w:asciiTheme="minorHAnsi" w:hAnsiTheme="minorHAnsi" w:cstheme="minorHAnsi"/>
          <w:sz w:val="18"/>
          <w:szCs w:val="18"/>
          <w:lang w:val="es-ES" w:eastAsia="es-ES"/>
        </w:rPr>
        <w:t xml:space="preserve"> o la presentación de su constancia del trámite de actualización de su credencial emitida por el Instituto Nacional Electoral</w:t>
      </w:r>
      <w:r w:rsidR="009B725E" w:rsidRPr="00BA700C">
        <w:rPr>
          <w:rFonts w:asciiTheme="minorHAnsi" w:hAnsiTheme="minorHAnsi" w:cstheme="minorHAnsi"/>
          <w:sz w:val="18"/>
          <w:szCs w:val="18"/>
          <w:lang w:val="es-ES" w:eastAsia="es-ES"/>
        </w:rPr>
        <w:t xml:space="preserve"> y/o la carta de residencia expedida por la Secretaría General del Ayuntamiento</w:t>
      </w:r>
      <w:r w:rsidRPr="00BA700C">
        <w:rPr>
          <w:rFonts w:asciiTheme="minorHAnsi" w:hAnsiTheme="minorHAnsi" w:cstheme="minorHAnsi"/>
          <w:sz w:val="18"/>
          <w:szCs w:val="18"/>
        </w:rPr>
        <w:t>, que haga constar que corresponde a la colonia, barrio, zona o centro de población donde se celebrará la elección.</w:t>
      </w:r>
    </w:p>
    <w:p w14:paraId="3A7521D6" w14:textId="77777777" w:rsidR="00CC536C" w:rsidRPr="00BA700C" w:rsidRDefault="00CC536C" w:rsidP="00CC536C">
      <w:pPr>
        <w:widowControl w:val="0"/>
        <w:ind w:left="284"/>
        <w:contextualSpacing/>
        <w:rPr>
          <w:rFonts w:asciiTheme="minorHAnsi" w:hAnsiTheme="minorHAnsi" w:cstheme="minorHAnsi"/>
          <w:b/>
          <w:color w:val="1F497D" w:themeColor="text2"/>
          <w:sz w:val="18"/>
          <w:szCs w:val="18"/>
          <w:lang w:val="es-ES" w:eastAsia="es-ES"/>
        </w:rPr>
      </w:pPr>
    </w:p>
    <w:p w14:paraId="3A9FF41F" w14:textId="77777777" w:rsidR="00CC536C" w:rsidRPr="00BA700C" w:rsidRDefault="00CC536C" w:rsidP="00CC536C">
      <w:pPr>
        <w:widowControl w:val="0"/>
        <w:ind w:left="284"/>
        <w:contextualSpacing/>
        <w:rPr>
          <w:rFonts w:asciiTheme="minorHAnsi" w:hAnsiTheme="minorHAnsi" w:cstheme="minorHAnsi"/>
          <w:b/>
          <w:sz w:val="18"/>
          <w:szCs w:val="18"/>
          <w:lang w:val="es-ES" w:eastAsia="es-ES"/>
        </w:rPr>
      </w:pPr>
      <w:r w:rsidRPr="00BA700C">
        <w:rPr>
          <w:rFonts w:asciiTheme="minorHAnsi" w:hAnsiTheme="minorHAnsi" w:cstheme="minorHAnsi"/>
          <w:b/>
          <w:bCs/>
          <w:sz w:val="18"/>
          <w:szCs w:val="18"/>
          <w:lang w:val="es-ES" w:eastAsia="es-ES"/>
        </w:rPr>
        <w:t xml:space="preserve">Artículo </w:t>
      </w:r>
      <w:r w:rsidR="00507144" w:rsidRPr="00BA700C">
        <w:rPr>
          <w:rFonts w:asciiTheme="minorHAnsi" w:hAnsiTheme="minorHAnsi" w:cstheme="minorHAnsi"/>
          <w:b/>
          <w:bCs/>
          <w:sz w:val="18"/>
          <w:szCs w:val="18"/>
          <w:lang w:val="es-ES" w:eastAsia="es-ES"/>
        </w:rPr>
        <w:t>4</w:t>
      </w:r>
      <w:r w:rsidR="00E86293" w:rsidRPr="00BA700C">
        <w:rPr>
          <w:rFonts w:asciiTheme="minorHAnsi" w:hAnsiTheme="minorHAnsi" w:cstheme="minorHAnsi"/>
          <w:b/>
          <w:bCs/>
          <w:sz w:val="18"/>
          <w:szCs w:val="18"/>
          <w:lang w:val="es-ES" w:eastAsia="es-ES"/>
        </w:rPr>
        <w:t>6</w:t>
      </w:r>
      <w:r w:rsidRPr="00BA700C">
        <w:rPr>
          <w:rFonts w:asciiTheme="minorHAnsi" w:hAnsiTheme="minorHAnsi" w:cstheme="minorHAnsi"/>
          <w:b/>
          <w:bCs/>
          <w:sz w:val="18"/>
          <w:szCs w:val="18"/>
          <w:lang w:val="es-ES" w:eastAsia="es-ES"/>
        </w:rPr>
        <w:t>.-</w:t>
      </w:r>
      <w:r w:rsidRPr="00BA700C">
        <w:rPr>
          <w:rFonts w:asciiTheme="minorHAnsi" w:hAnsiTheme="minorHAnsi" w:cstheme="minorHAnsi"/>
          <w:sz w:val="18"/>
          <w:szCs w:val="18"/>
          <w:lang w:val="es-ES" w:eastAsia="es-ES"/>
        </w:rPr>
        <w:t xml:space="preserve"> En el día, lugar y la hora establecidos, conforme a la convocatoria respectiva, se integrará el padrón de los vecinos presentes </w:t>
      </w:r>
      <w:r w:rsidRPr="00BA700C">
        <w:rPr>
          <w:rFonts w:asciiTheme="minorHAnsi" w:hAnsiTheme="minorHAnsi" w:cstheme="minorHAnsi"/>
          <w:bCs/>
          <w:sz w:val="18"/>
          <w:szCs w:val="18"/>
          <w:lang w:val="es-ES" w:eastAsia="es-ES"/>
        </w:rPr>
        <w:t>en la asamblea</w:t>
      </w:r>
      <w:r w:rsidRPr="00BA700C">
        <w:rPr>
          <w:rFonts w:asciiTheme="minorHAnsi" w:hAnsiTheme="minorHAnsi" w:cstheme="minorHAnsi"/>
          <w:sz w:val="18"/>
          <w:szCs w:val="18"/>
          <w:lang w:val="es-ES" w:eastAsia="es-ES"/>
        </w:rPr>
        <w:t xml:space="preserve"> con derecho a votar </w:t>
      </w:r>
      <w:r w:rsidRPr="00BA700C">
        <w:rPr>
          <w:rFonts w:asciiTheme="minorHAnsi" w:hAnsiTheme="minorHAnsi" w:cstheme="minorHAnsi"/>
          <w:bCs/>
          <w:sz w:val="18"/>
          <w:szCs w:val="18"/>
          <w:lang w:val="es-ES" w:eastAsia="es-ES"/>
        </w:rPr>
        <w:t xml:space="preserve">y para dar inicio a la votación se requerirá </w:t>
      </w:r>
      <w:r w:rsidR="00507144" w:rsidRPr="00BA700C">
        <w:rPr>
          <w:rFonts w:asciiTheme="minorHAnsi" w:hAnsiTheme="minorHAnsi" w:cstheme="minorHAnsi"/>
          <w:bCs/>
          <w:sz w:val="18"/>
          <w:szCs w:val="18"/>
          <w:lang w:val="es-ES" w:eastAsia="es-ES"/>
        </w:rPr>
        <w:t>estar debidamente instalada la asamblea.</w:t>
      </w:r>
    </w:p>
    <w:p w14:paraId="256519E3" w14:textId="77777777" w:rsidR="00CC536C" w:rsidRPr="00BA700C" w:rsidRDefault="00CC536C" w:rsidP="00CC536C">
      <w:pPr>
        <w:widowControl w:val="0"/>
        <w:ind w:left="284"/>
        <w:contextualSpacing/>
        <w:rPr>
          <w:rFonts w:asciiTheme="minorHAnsi" w:hAnsiTheme="minorHAnsi" w:cstheme="minorHAnsi"/>
          <w:color w:val="1F497D" w:themeColor="text2"/>
          <w:sz w:val="18"/>
          <w:szCs w:val="18"/>
          <w:lang w:val="es-ES" w:eastAsia="es-ES"/>
        </w:rPr>
      </w:pPr>
    </w:p>
    <w:p w14:paraId="329EDE06" w14:textId="77777777" w:rsidR="00CC536C" w:rsidRPr="00BA700C" w:rsidRDefault="00CC536C" w:rsidP="00CC536C">
      <w:pPr>
        <w:tabs>
          <w:tab w:val="left" w:pos="284"/>
        </w:tabs>
        <w:ind w:left="284"/>
        <w:rPr>
          <w:rFonts w:asciiTheme="minorHAnsi" w:hAnsiTheme="minorHAnsi" w:cstheme="minorHAnsi"/>
          <w:sz w:val="18"/>
          <w:szCs w:val="18"/>
          <w:lang w:val="es-ES"/>
        </w:rPr>
      </w:pPr>
      <w:r w:rsidRPr="00BA700C">
        <w:rPr>
          <w:rFonts w:asciiTheme="minorHAnsi" w:hAnsiTheme="minorHAnsi" w:cstheme="minorHAnsi"/>
          <w:b/>
          <w:bCs/>
          <w:sz w:val="18"/>
          <w:szCs w:val="18"/>
          <w:lang w:val="es-ES"/>
        </w:rPr>
        <w:t xml:space="preserve">Artículo </w:t>
      </w:r>
      <w:r w:rsidR="00507144" w:rsidRPr="00BA700C">
        <w:rPr>
          <w:rFonts w:asciiTheme="minorHAnsi" w:hAnsiTheme="minorHAnsi" w:cstheme="minorHAnsi"/>
          <w:b/>
          <w:bCs/>
          <w:sz w:val="18"/>
          <w:szCs w:val="18"/>
          <w:lang w:val="es-ES"/>
        </w:rPr>
        <w:t>4</w:t>
      </w:r>
      <w:r w:rsidR="00E86293" w:rsidRPr="00BA700C">
        <w:rPr>
          <w:rFonts w:asciiTheme="minorHAnsi" w:hAnsiTheme="minorHAnsi" w:cstheme="minorHAnsi"/>
          <w:b/>
          <w:bCs/>
          <w:sz w:val="18"/>
          <w:szCs w:val="18"/>
          <w:lang w:val="es-ES"/>
        </w:rPr>
        <w:t>7</w:t>
      </w:r>
      <w:r w:rsidRPr="00BA700C">
        <w:rPr>
          <w:rFonts w:asciiTheme="minorHAnsi" w:hAnsiTheme="minorHAnsi" w:cstheme="minorHAnsi"/>
          <w:b/>
          <w:bCs/>
          <w:sz w:val="18"/>
          <w:szCs w:val="18"/>
          <w:lang w:val="es-ES"/>
        </w:rPr>
        <w:t>.-</w:t>
      </w:r>
      <w:r w:rsidRPr="00BA700C">
        <w:rPr>
          <w:rFonts w:asciiTheme="minorHAnsi" w:hAnsiTheme="minorHAnsi" w:cstheme="minorHAnsi"/>
          <w:sz w:val="18"/>
          <w:szCs w:val="18"/>
          <w:lang w:val="es-ES"/>
        </w:rPr>
        <w:t xml:space="preserve"> En los casos en que, conforme a lo previsto en el artículo anterior, no se cuente </w:t>
      </w:r>
      <w:r w:rsidRPr="00BA700C">
        <w:rPr>
          <w:rFonts w:asciiTheme="minorHAnsi" w:hAnsiTheme="minorHAnsi" w:cstheme="minorHAnsi"/>
          <w:bCs/>
          <w:sz w:val="18"/>
          <w:szCs w:val="18"/>
          <w:lang w:val="es-ES"/>
        </w:rPr>
        <w:t xml:space="preserve">con planilla o planillas registradas para la realización de la elección, el comité vecinal vigente prorrogará su encargo por única ocasión, durante un periodo máximo de sesenta días, tiempo en el que se convocará a una nueva elección. </w:t>
      </w:r>
    </w:p>
    <w:p w14:paraId="13B86DBD" w14:textId="77777777" w:rsidR="00CC536C" w:rsidRPr="00BA700C" w:rsidRDefault="00CC536C" w:rsidP="00CC536C">
      <w:pPr>
        <w:tabs>
          <w:tab w:val="left" w:pos="284"/>
        </w:tabs>
        <w:ind w:left="284"/>
        <w:rPr>
          <w:rFonts w:asciiTheme="minorHAnsi" w:hAnsiTheme="minorHAnsi" w:cstheme="minorHAnsi"/>
          <w:sz w:val="18"/>
          <w:szCs w:val="18"/>
          <w:lang w:val="es-ES"/>
        </w:rPr>
      </w:pPr>
    </w:p>
    <w:p w14:paraId="2556B22B" w14:textId="77777777" w:rsidR="00CC536C" w:rsidRPr="00BA700C" w:rsidRDefault="00CC536C" w:rsidP="00CC536C">
      <w:pPr>
        <w:widowControl w:val="0"/>
        <w:ind w:left="284"/>
        <w:contextualSpacing/>
        <w:rPr>
          <w:rFonts w:asciiTheme="minorHAnsi" w:hAnsiTheme="minorHAnsi" w:cstheme="minorHAnsi"/>
          <w:sz w:val="18"/>
          <w:szCs w:val="18"/>
          <w:lang w:val="es-ES" w:eastAsia="es-ES"/>
        </w:rPr>
      </w:pPr>
      <w:r w:rsidRPr="00BA700C">
        <w:rPr>
          <w:rFonts w:asciiTheme="minorHAnsi" w:hAnsiTheme="minorHAnsi" w:cstheme="minorHAnsi"/>
          <w:bCs/>
          <w:sz w:val="18"/>
          <w:szCs w:val="18"/>
          <w:lang w:val="es-ES" w:eastAsia="es-ES"/>
        </w:rPr>
        <w:t xml:space="preserve">En los casos de reciente creación o habiéndose agotado la prórroga señalada en el párrafo anterior, </w:t>
      </w:r>
      <w:r w:rsidRPr="00BA700C">
        <w:rPr>
          <w:rFonts w:asciiTheme="minorHAnsi" w:hAnsiTheme="minorHAnsi" w:cstheme="minorHAnsi"/>
          <w:sz w:val="18"/>
          <w:szCs w:val="18"/>
          <w:lang w:val="es-ES" w:eastAsia="es-ES"/>
        </w:rPr>
        <w:t xml:space="preserve">la Dirección convocará a los vecinos presentes con derecho a votar, para que nombren a un Comité Vecinal Provisional, el cual </w:t>
      </w:r>
      <w:r w:rsidRPr="00BA700C">
        <w:rPr>
          <w:rFonts w:asciiTheme="minorHAnsi" w:hAnsiTheme="minorHAnsi" w:cstheme="minorHAnsi"/>
          <w:bCs/>
          <w:sz w:val="18"/>
          <w:szCs w:val="18"/>
          <w:lang w:val="es-ES" w:eastAsia="es-ES"/>
        </w:rPr>
        <w:t>estará en funciones en un</w:t>
      </w:r>
      <w:r w:rsidRPr="00BA700C">
        <w:rPr>
          <w:rFonts w:asciiTheme="minorHAnsi" w:hAnsiTheme="minorHAnsi" w:cstheme="minorHAnsi"/>
          <w:sz w:val="18"/>
          <w:szCs w:val="18"/>
          <w:lang w:val="es-ES" w:eastAsia="es-ES"/>
        </w:rPr>
        <w:t xml:space="preserve"> término </w:t>
      </w:r>
      <w:r w:rsidRPr="00BA700C">
        <w:rPr>
          <w:rFonts w:asciiTheme="minorHAnsi" w:hAnsiTheme="minorHAnsi" w:cstheme="minorHAnsi"/>
          <w:bCs/>
          <w:sz w:val="18"/>
          <w:szCs w:val="18"/>
          <w:lang w:val="es-ES" w:eastAsia="es-ES"/>
        </w:rPr>
        <w:t>no mayor a</w:t>
      </w:r>
      <w:r w:rsidRPr="00BA700C">
        <w:rPr>
          <w:rFonts w:asciiTheme="minorHAnsi" w:hAnsiTheme="minorHAnsi" w:cstheme="minorHAnsi"/>
          <w:sz w:val="18"/>
          <w:szCs w:val="18"/>
          <w:lang w:val="es-ES" w:eastAsia="es-ES"/>
        </w:rPr>
        <w:t xml:space="preserve"> sesenta días, tiempo en el cual se convocará a una nueva elección.</w:t>
      </w:r>
    </w:p>
    <w:p w14:paraId="09FDF28B" w14:textId="77777777" w:rsidR="00CC536C" w:rsidRPr="00BA700C" w:rsidRDefault="00CC536C" w:rsidP="00CC536C">
      <w:pPr>
        <w:widowControl w:val="0"/>
        <w:ind w:left="284"/>
        <w:contextualSpacing/>
        <w:rPr>
          <w:rFonts w:asciiTheme="minorHAnsi" w:hAnsiTheme="minorHAnsi" w:cstheme="minorHAnsi"/>
          <w:color w:val="1F497D" w:themeColor="text2"/>
          <w:sz w:val="18"/>
          <w:szCs w:val="18"/>
          <w:lang w:val="es-ES" w:eastAsia="es-ES"/>
        </w:rPr>
      </w:pPr>
    </w:p>
    <w:p w14:paraId="50C242C9" w14:textId="36A4E408" w:rsidR="00CC536C" w:rsidRPr="00BA700C" w:rsidRDefault="00CC536C" w:rsidP="00CC536C">
      <w:pPr>
        <w:widowControl w:val="0"/>
        <w:ind w:left="284"/>
        <w:contextualSpacing/>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507144" w:rsidRPr="00BA700C">
        <w:rPr>
          <w:rFonts w:asciiTheme="minorHAnsi" w:hAnsiTheme="minorHAnsi" w:cstheme="minorHAnsi"/>
          <w:b/>
          <w:sz w:val="18"/>
          <w:szCs w:val="18"/>
          <w:lang w:val="es-ES" w:eastAsia="es-ES"/>
        </w:rPr>
        <w:t>4</w:t>
      </w:r>
      <w:r w:rsidR="00E86293" w:rsidRPr="00BA700C">
        <w:rPr>
          <w:rFonts w:asciiTheme="minorHAnsi" w:hAnsiTheme="minorHAnsi" w:cstheme="minorHAnsi"/>
          <w:b/>
          <w:sz w:val="18"/>
          <w:szCs w:val="18"/>
          <w:lang w:val="es-ES" w:eastAsia="es-ES"/>
        </w:rPr>
        <w:t>8</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En los casos en </w:t>
      </w:r>
      <w:r w:rsidR="00507144" w:rsidRPr="00BA700C">
        <w:rPr>
          <w:rFonts w:asciiTheme="minorHAnsi" w:hAnsiTheme="minorHAnsi" w:cstheme="minorHAnsi"/>
          <w:sz w:val="18"/>
          <w:szCs w:val="18"/>
          <w:lang w:val="es-ES" w:eastAsia="es-ES"/>
        </w:rPr>
        <w:t>que,</w:t>
      </w:r>
      <w:r w:rsidRPr="00BA700C">
        <w:rPr>
          <w:rFonts w:asciiTheme="minorHAnsi" w:hAnsiTheme="minorHAnsi" w:cstheme="minorHAnsi"/>
          <w:sz w:val="18"/>
          <w:szCs w:val="18"/>
          <w:lang w:val="es-ES" w:eastAsia="es-ES"/>
        </w:rPr>
        <w:t xml:space="preserve"> conforme a lo previsto en el artículo anterior, no se cuente con el número suficiente de ciudadanos para celebrar la elección correspondiente, o no se hayan registrado planillas para la elección respectiva, la Dirección exhortará a los vecinos presentes con derecho a votar, para que nombren provisionalmente a un Comité Vecinal, y en un término de sesenta días se convocará a una nueva elección. </w:t>
      </w:r>
    </w:p>
    <w:p w14:paraId="4788FF26" w14:textId="77777777" w:rsidR="00CC536C" w:rsidRPr="00BA700C" w:rsidRDefault="00CC536C" w:rsidP="00CC536C">
      <w:pPr>
        <w:widowControl w:val="0"/>
        <w:ind w:left="284"/>
        <w:contextualSpacing/>
        <w:rPr>
          <w:rFonts w:asciiTheme="minorHAnsi" w:hAnsiTheme="minorHAnsi" w:cstheme="minorHAnsi"/>
          <w:color w:val="1F497D" w:themeColor="text2"/>
          <w:sz w:val="18"/>
          <w:szCs w:val="18"/>
          <w:lang w:val="es-ES" w:eastAsia="es-ES"/>
        </w:rPr>
      </w:pPr>
    </w:p>
    <w:p w14:paraId="6DB11E62" w14:textId="77777777" w:rsidR="00CC536C" w:rsidRPr="00BA700C" w:rsidRDefault="00CC536C" w:rsidP="00CC536C">
      <w:pPr>
        <w:widowControl w:val="0"/>
        <w:ind w:left="284"/>
        <w:contextualSpacing/>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712344" w:rsidRPr="00BA700C">
        <w:rPr>
          <w:rFonts w:asciiTheme="minorHAnsi" w:hAnsiTheme="minorHAnsi" w:cstheme="minorHAnsi"/>
          <w:b/>
          <w:sz w:val="18"/>
          <w:szCs w:val="18"/>
          <w:lang w:val="es-ES" w:eastAsia="es-ES"/>
        </w:rPr>
        <w:t>49</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Cumplidos los requisitos para la elección de los comités vecinales conforme a lo previsto por este </w:t>
      </w:r>
      <w:r w:rsidR="00446B6E" w:rsidRPr="00BA700C">
        <w:rPr>
          <w:rFonts w:asciiTheme="minorHAnsi" w:hAnsiTheme="minorHAnsi" w:cstheme="minorHAnsi"/>
          <w:sz w:val="18"/>
          <w:szCs w:val="18"/>
          <w:lang w:val="es-ES" w:eastAsia="es-ES"/>
        </w:rPr>
        <w:t>R</w:t>
      </w:r>
      <w:r w:rsidRPr="00BA700C">
        <w:rPr>
          <w:rFonts w:asciiTheme="minorHAnsi" w:hAnsiTheme="minorHAnsi" w:cstheme="minorHAnsi"/>
          <w:sz w:val="18"/>
          <w:szCs w:val="18"/>
          <w:lang w:val="es-ES" w:eastAsia="es-ES"/>
        </w:rPr>
        <w:t xml:space="preserve">eglamento, el día de la elección se procederá a la constitución de la asamblea general de vecinos, la cual será el órgano máximo dentro del proceso de elección de dichos comités. </w:t>
      </w:r>
    </w:p>
    <w:p w14:paraId="3EE77DAD" w14:textId="77777777" w:rsidR="00CC536C" w:rsidRPr="00BA700C" w:rsidRDefault="00CC536C" w:rsidP="00CC536C">
      <w:pPr>
        <w:widowControl w:val="0"/>
        <w:ind w:left="284"/>
        <w:contextualSpacing/>
        <w:rPr>
          <w:rFonts w:asciiTheme="minorHAnsi" w:hAnsiTheme="minorHAnsi" w:cstheme="minorHAnsi"/>
          <w:sz w:val="18"/>
          <w:szCs w:val="18"/>
          <w:lang w:val="es-ES" w:eastAsia="es-ES"/>
        </w:rPr>
      </w:pPr>
    </w:p>
    <w:p w14:paraId="51CD3B3A" w14:textId="77777777" w:rsidR="00CC536C" w:rsidRPr="00BA700C" w:rsidRDefault="00CC536C" w:rsidP="00CC536C">
      <w:pPr>
        <w:widowControl w:val="0"/>
        <w:ind w:left="284"/>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La constitución de la asamblea será de acuerdo al siguiente orden del día: </w:t>
      </w:r>
    </w:p>
    <w:p w14:paraId="4965F0B1" w14:textId="77777777" w:rsidR="00CC536C" w:rsidRPr="00BA700C" w:rsidRDefault="00CC536C" w:rsidP="00CC536C">
      <w:pPr>
        <w:widowControl w:val="0"/>
        <w:ind w:left="284"/>
        <w:contextualSpacing/>
        <w:rPr>
          <w:rFonts w:asciiTheme="minorHAnsi" w:hAnsiTheme="minorHAnsi" w:cstheme="minorHAnsi"/>
          <w:sz w:val="18"/>
          <w:szCs w:val="18"/>
          <w:lang w:val="es-ES" w:eastAsia="es-ES"/>
        </w:rPr>
      </w:pPr>
    </w:p>
    <w:p w14:paraId="66CFA139" w14:textId="77777777" w:rsidR="00CC536C" w:rsidRPr="00BA700C" w:rsidRDefault="00CC536C" w:rsidP="00955584">
      <w:pPr>
        <w:widowControl w:val="0"/>
        <w:numPr>
          <w:ilvl w:val="0"/>
          <w:numId w:val="15"/>
        </w:numPr>
        <w:tabs>
          <w:tab w:val="left" w:pos="993"/>
        </w:tabs>
        <w:ind w:left="567" w:hanging="11"/>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Apertura de la Asamblea; </w:t>
      </w:r>
    </w:p>
    <w:p w14:paraId="41C99C36" w14:textId="77777777" w:rsidR="00CC536C" w:rsidRPr="00BA700C" w:rsidRDefault="00CC536C" w:rsidP="00955584">
      <w:pPr>
        <w:widowControl w:val="0"/>
        <w:numPr>
          <w:ilvl w:val="0"/>
          <w:numId w:val="15"/>
        </w:numPr>
        <w:tabs>
          <w:tab w:val="left" w:pos="993"/>
        </w:tabs>
        <w:ind w:left="567" w:hanging="11"/>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Registro de asistencia; </w:t>
      </w:r>
    </w:p>
    <w:p w14:paraId="70874838" w14:textId="51F5F912" w:rsidR="00CC536C" w:rsidRPr="00BA700C" w:rsidRDefault="00CC536C" w:rsidP="00955584">
      <w:pPr>
        <w:widowControl w:val="0"/>
        <w:numPr>
          <w:ilvl w:val="0"/>
          <w:numId w:val="15"/>
        </w:numPr>
        <w:ind w:left="993" w:hanging="426"/>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Declaratoria del quórum legal</w:t>
      </w:r>
      <w:r w:rsidR="00AD5BE3" w:rsidRPr="00BA700C">
        <w:rPr>
          <w:rFonts w:asciiTheme="minorHAnsi" w:hAnsiTheme="minorHAnsi" w:cstheme="minorHAnsi"/>
          <w:sz w:val="18"/>
          <w:szCs w:val="18"/>
          <w:lang w:val="es-ES" w:eastAsia="es-ES"/>
        </w:rPr>
        <w:t>;</w:t>
      </w:r>
      <w:r w:rsidRPr="00BA700C">
        <w:rPr>
          <w:rFonts w:asciiTheme="minorHAnsi" w:hAnsiTheme="minorHAnsi" w:cstheme="minorHAnsi"/>
          <w:sz w:val="18"/>
          <w:szCs w:val="18"/>
          <w:lang w:val="es-ES" w:eastAsia="es-ES"/>
        </w:rPr>
        <w:t xml:space="preserve"> </w:t>
      </w:r>
      <w:r w:rsidR="00BD08C1" w:rsidRPr="00BA700C">
        <w:rPr>
          <w:rFonts w:asciiTheme="minorHAnsi" w:hAnsiTheme="minorHAnsi" w:cstheme="minorHAnsi"/>
          <w:sz w:val="18"/>
          <w:szCs w:val="18"/>
          <w:lang w:val="es-ES" w:eastAsia="es-ES"/>
        </w:rPr>
        <w:t>mism</w:t>
      </w:r>
      <w:r w:rsidR="00AD5BE3" w:rsidRPr="00BA700C">
        <w:rPr>
          <w:rFonts w:asciiTheme="minorHAnsi" w:hAnsiTheme="minorHAnsi" w:cstheme="minorHAnsi"/>
          <w:sz w:val="18"/>
          <w:szCs w:val="18"/>
          <w:lang w:val="es-ES" w:eastAsia="es-ES"/>
        </w:rPr>
        <w:t>a</w:t>
      </w:r>
      <w:r w:rsidR="00BD08C1" w:rsidRPr="00BA700C">
        <w:rPr>
          <w:rFonts w:asciiTheme="minorHAnsi" w:hAnsiTheme="minorHAnsi" w:cstheme="minorHAnsi"/>
          <w:sz w:val="18"/>
          <w:szCs w:val="18"/>
          <w:lang w:val="es-ES" w:eastAsia="es-ES"/>
        </w:rPr>
        <w:t xml:space="preserve"> que se llevará a cabo con</w:t>
      </w:r>
      <w:r w:rsidR="00216372" w:rsidRPr="00BA700C">
        <w:rPr>
          <w:rFonts w:asciiTheme="minorHAnsi" w:hAnsiTheme="minorHAnsi" w:cstheme="minorHAnsi"/>
          <w:sz w:val="18"/>
          <w:szCs w:val="18"/>
          <w:lang w:val="es-ES" w:eastAsia="es-ES"/>
        </w:rPr>
        <w:t xml:space="preserve">tando </w:t>
      </w:r>
      <w:r w:rsidR="00AD5BE3" w:rsidRPr="00BA700C">
        <w:rPr>
          <w:rFonts w:asciiTheme="minorHAnsi" w:hAnsiTheme="minorHAnsi" w:cstheme="minorHAnsi"/>
          <w:sz w:val="18"/>
          <w:szCs w:val="18"/>
          <w:lang w:val="es-ES" w:eastAsia="es-ES"/>
        </w:rPr>
        <w:t>por lo menos</w:t>
      </w:r>
      <w:r w:rsidR="00216372" w:rsidRPr="00BA700C">
        <w:rPr>
          <w:rFonts w:asciiTheme="minorHAnsi" w:hAnsiTheme="minorHAnsi" w:cstheme="minorHAnsi"/>
          <w:sz w:val="18"/>
          <w:szCs w:val="18"/>
          <w:lang w:val="es-ES" w:eastAsia="es-ES"/>
        </w:rPr>
        <w:t xml:space="preserve"> con la asistencia de la mitad más uno </w:t>
      </w:r>
      <w:r w:rsidR="00216372" w:rsidRPr="00BA700C">
        <w:rPr>
          <w:rFonts w:asciiTheme="minorHAnsi" w:hAnsiTheme="minorHAnsi" w:cstheme="minorHAnsi"/>
          <w:sz w:val="18"/>
          <w:szCs w:val="18"/>
          <w:lang w:val="es-ES"/>
        </w:rPr>
        <w:t xml:space="preserve">de los vecinos que se </w:t>
      </w:r>
      <w:r w:rsidR="00AD5BE3" w:rsidRPr="00BA700C">
        <w:rPr>
          <w:rFonts w:asciiTheme="minorHAnsi" w:hAnsiTheme="minorHAnsi" w:cstheme="minorHAnsi"/>
          <w:sz w:val="18"/>
          <w:szCs w:val="18"/>
          <w:lang w:val="es-ES"/>
        </w:rPr>
        <w:t>establecier</w:t>
      </w:r>
      <w:r w:rsidR="00216372" w:rsidRPr="00BA700C">
        <w:rPr>
          <w:rFonts w:asciiTheme="minorHAnsi" w:hAnsiTheme="minorHAnsi" w:cstheme="minorHAnsi"/>
          <w:sz w:val="18"/>
          <w:szCs w:val="18"/>
          <w:lang w:val="es-ES"/>
        </w:rPr>
        <w:t xml:space="preserve">on en el contenido de registro </w:t>
      </w:r>
      <w:r w:rsidR="00AD5BE3" w:rsidRPr="00BA700C">
        <w:rPr>
          <w:rFonts w:asciiTheme="minorHAnsi" w:hAnsiTheme="minorHAnsi" w:cstheme="minorHAnsi"/>
          <w:sz w:val="18"/>
          <w:szCs w:val="18"/>
          <w:lang w:val="es-ES"/>
        </w:rPr>
        <w:t xml:space="preserve">de </w:t>
      </w:r>
      <w:r w:rsidR="00216372" w:rsidRPr="00BA700C">
        <w:rPr>
          <w:rFonts w:asciiTheme="minorHAnsi" w:hAnsiTheme="minorHAnsi" w:cstheme="minorHAnsi"/>
          <w:sz w:val="18"/>
          <w:szCs w:val="18"/>
          <w:lang w:val="es-ES"/>
        </w:rPr>
        <w:t>una de las planillas;</w:t>
      </w:r>
    </w:p>
    <w:p w14:paraId="0C675EED" w14:textId="77777777" w:rsidR="00CC536C" w:rsidRPr="00BA700C" w:rsidRDefault="00CC536C" w:rsidP="00955584">
      <w:pPr>
        <w:widowControl w:val="0"/>
        <w:numPr>
          <w:ilvl w:val="0"/>
          <w:numId w:val="15"/>
        </w:numPr>
        <w:tabs>
          <w:tab w:val="left" w:pos="993"/>
        </w:tabs>
        <w:ind w:left="567" w:hanging="11"/>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Presentación de la planilla o planillas propuestas; </w:t>
      </w:r>
    </w:p>
    <w:p w14:paraId="55062F10" w14:textId="77777777" w:rsidR="00CC536C" w:rsidRPr="00BA700C" w:rsidRDefault="00CC536C" w:rsidP="00955584">
      <w:pPr>
        <w:widowControl w:val="0"/>
        <w:numPr>
          <w:ilvl w:val="0"/>
          <w:numId w:val="15"/>
        </w:numPr>
        <w:tabs>
          <w:tab w:val="left" w:pos="993"/>
        </w:tabs>
        <w:ind w:left="567" w:hanging="11"/>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Pase de lista y votación; </w:t>
      </w:r>
    </w:p>
    <w:p w14:paraId="17BCD527" w14:textId="77777777" w:rsidR="00CC536C" w:rsidRPr="00BA700C" w:rsidRDefault="00CC536C" w:rsidP="00955584">
      <w:pPr>
        <w:widowControl w:val="0"/>
        <w:numPr>
          <w:ilvl w:val="0"/>
          <w:numId w:val="15"/>
        </w:numPr>
        <w:tabs>
          <w:tab w:val="left" w:pos="993"/>
        </w:tabs>
        <w:ind w:left="567" w:hanging="11"/>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Escrutinio; </w:t>
      </w:r>
    </w:p>
    <w:p w14:paraId="2936458C" w14:textId="77777777" w:rsidR="00CC536C" w:rsidRPr="00BA700C" w:rsidRDefault="00CC536C" w:rsidP="00955584">
      <w:pPr>
        <w:widowControl w:val="0"/>
        <w:numPr>
          <w:ilvl w:val="0"/>
          <w:numId w:val="15"/>
        </w:numPr>
        <w:tabs>
          <w:tab w:val="left" w:pos="993"/>
        </w:tabs>
        <w:ind w:left="567" w:hanging="11"/>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Presentación de la planilla electa; </w:t>
      </w:r>
      <w:r w:rsidR="00152A20" w:rsidRPr="00BA700C">
        <w:rPr>
          <w:rFonts w:asciiTheme="minorHAnsi" w:hAnsiTheme="minorHAnsi" w:cstheme="minorHAnsi"/>
          <w:sz w:val="18"/>
          <w:szCs w:val="18"/>
          <w:lang w:val="es-ES" w:eastAsia="es-ES"/>
        </w:rPr>
        <w:t>y</w:t>
      </w:r>
    </w:p>
    <w:p w14:paraId="5F43C611" w14:textId="77777777" w:rsidR="00CC536C" w:rsidRPr="00BA700C" w:rsidRDefault="00CC536C" w:rsidP="00955584">
      <w:pPr>
        <w:widowControl w:val="0"/>
        <w:numPr>
          <w:ilvl w:val="0"/>
          <w:numId w:val="15"/>
        </w:numPr>
        <w:tabs>
          <w:tab w:val="left" w:pos="993"/>
        </w:tabs>
        <w:ind w:left="851" w:hanging="294"/>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Clausura de la Asamblea. </w:t>
      </w:r>
    </w:p>
    <w:p w14:paraId="46125A4F" w14:textId="77777777" w:rsidR="00CC536C" w:rsidRPr="00BA700C" w:rsidRDefault="00CC536C" w:rsidP="00CC536C">
      <w:pPr>
        <w:widowControl w:val="0"/>
        <w:ind w:left="284" w:hanging="11"/>
        <w:contextualSpacing/>
        <w:rPr>
          <w:rFonts w:asciiTheme="minorHAnsi" w:hAnsiTheme="minorHAnsi" w:cstheme="minorHAnsi"/>
          <w:sz w:val="18"/>
          <w:szCs w:val="18"/>
          <w:lang w:val="es-ES" w:eastAsia="es-ES"/>
        </w:rPr>
      </w:pPr>
    </w:p>
    <w:p w14:paraId="491F6443" w14:textId="77777777" w:rsidR="00CC536C" w:rsidRPr="00BA700C" w:rsidRDefault="00CC536C" w:rsidP="00CC536C">
      <w:pPr>
        <w:widowControl w:val="0"/>
        <w:ind w:left="284"/>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La asamblea se hará constar, a través de las actas de apertura, registro de asistencia, votación, escrutinio, cómputo, y clausura. </w:t>
      </w:r>
    </w:p>
    <w:p w14:paraId="545636D4" w14:textId="77777777" w:rsidR="00CC536C" w:rsidRPr="00BA700C" w:rsidRDefault="00CC536C" w:rsidP="00CC536C">
      <w:pPr>
        <w:widowControl w:val="0"/>
        <w:ind w:left="284"/>
        <w:contextualSpacing/>
        <w:rPr>
          <w:rFonts w:asciiTheme="minorHAnsi" w:hAnsiTheme="minorHAnsi" w:cstheme="minorHAnsi"/>
          <w:color w:val="1F497D" w:themeColor="text2"/>
          <w:sz w:val="18"/>
          <w:szCs w:val="18"/>
          <w:lang w:val="es-ES" w:eastAsia="es-ES"/>
        </w:rPr>
      </w:pPr>
    </w:p>
    <w:p w14:paraId="0A8250B7" w14:textId="77777777" w:rsidR="00CC536C" w:rsidRPr="00BA700C" w:rsidRDefault="00CC536C" w:rsidP="00CC536C">
      <w:pPr>
        <w:widowControl w:val="0"/>
        <w:ind w:left="284"/>
        <w:contextualSpacing/>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E86293" w:rsidRPr="00BA700C">
        <w:rPr>
          <w:rFonts w:asciiTheme="minorHAnsi" w:hAnsiTheme="minorHAnsi" w:cstheme="minorHAnsi"/>
          <w:b/>
          <w:sz w:val="18"/>
          <w:szCs w:val="18"/>
          <w:lang w:val="es-ES" w:eastAsia="es-ES"/>
        </w:rPr>
        <w:t>5</w:t>
      </w:r>
      <w:r w:rsidR="00712344" w:rsidRPr="00BA700C">
        <w:rPr>
          <w:rFonts w:asciiTheme="minorHAnsi" w:hAnsiTheme="minorHAnsi" w:cstheme="minorHAnsi"/>
          <w:b/>
          <w:sz w:val="18"/>
          <w:szCs w:val="18"/>
          <w:lang w:val="es-ES" w:eastAsia="es-ES"/>
        </w:rPr>
        <w:t>0</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La asamblea general de vecinos, será conducida por un Presidente y un Secretario facultados por el </w:t>
      </w:r>
      <w:r w:rsidR="00396DC1" w:rsidRPr="00BA700C">
        <w:rPr>
          <w:rFonts w:asciiTheme="minorHAnsi" w:hAnsiTheme="minorHAnsi" w:cstheme="minorHAnsi"/>
          <w:sz w:val="18"/>
          <w:szCs w:val="18"/>
          <w:lang w:val="es-ES" w:eastAsia="es-ES"/>
        </w:rPr>
        <w:t>Titular de</w:t>
      </w:r>
      <w:r w:rsidRPr="00BA700C">
        <w:rPr>
          <w:rFonts w:asciiTheme="minorHAnsi" w:hAnsiTheme="minorHAnsi" w:cstheme="minorHAnsi"/>
          <w:sz w:val="18"/>
          <w:szCs w:val="18"/>
          <w:lang w:val="es-ES" w:eastAsia="es-ES"/>
        </w:rPr>
        <w:t xml:space="preserve"> la Dirección, mismos que al inicio de la asamblea, deberán identificarse debidamente ante los vecinos. </w:t>
      </w:r>
    </w:p>
    <w:p w14:paraId="445F2CF6" w14:textId="77777777" w:rsidR="00CC536C" w:rsidRPr="00BA700C" w:rsidRDefault="00CC536C" w:rsidP="00CC536C">
      <w:pPr>
        <w:widowControl w:val="0"/>
        <w:ind w:left="284"/>
        <w:contextualSpacing/>
        <w:rPr>
          <w:rFonts w:asciiTheme="minorHAnsi" w:hAnsiTheme="minorHAnsi" w:cstheme="minorHAnsi"/>
          <w:color w:val="1F497D" w:themeColor="text2"/>
          <w:sz w:val="18"/>
          <w:szCs w:val="18"/>
          <w:lang w:val="es-ES" w:eastAsia="es-ES"/>
        </w:rPr>
      </w:pPr>
    </w:p>
    <w:p w14:paraId="124CA0DA" w14:textId="77777777" w:rsidR="00CC536C" w:rsidRPr="00BA700C" w:rsidRDefault="00CC536C" w:rsidP="00CC536C">
      <w:pPr>
        <w:widowControl w:val="0"/>
        <w:ind w:left="284"/>
        <w:contextualSpacing/>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E86293" w:rsidRPr="00BA700C">
        <w:rPr>
          <w:rFonts w:asciiTheme="minorHAnsi" w:hAnsiTheme="minorHAnsi" w:cstheme="minorHAnsi"/>
          <w:b/>
          <w:sz w:val="18"/>
          <w:szCs w:val="18"/>
          <w:lang w:val="es-ES" w:eastAsia="es-ES"/>
        </w:rPr>
        <w:t>5</w:t>
      </w:r>
      <w:r w:rsidR="00712344" w:rsidRPr="00BA700C">
        <w:rPr>
          <w:rFonts w:asciiTheme="minorHAnsi" w:hAnsiTheme="minorHAnsi" w:cstheme="minorHAnsi"/>
          <w:b/>
          <w:sz w:val="18"/>
          <w:szCs w:val="18"/>
          <w:lang w:val="es-ES" w:eastAsia="es-ES"/>
        </w:rPr>
        <w:t>1</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En el lugar donde se realice la asamblea se ubicará una mesa receptora de votos, con urnas transparentes y en ella se llevará a cabo el escrutinio y cómputo de la votación.  En cada mesa habrá escrutadores, seleccionados uno de cada planilla que se hubieran inscrito. </w:t>
      </w:r>
    </w:p>
    <w:p w14:paraId="20C3899D" w14:textId="77777777" w:rsidR="00396DC1" w:rsidRPr="00BA700C" w:rsidRDefault="00396DC1" w:rsidP="00CC536C">
      <w:pPr>
        <w:widowControl w:val="0"/>
        <w:ind w:left="284"/>
        <w:contextualSpacing/>
        <w:rPr>
          <w:rFonts w:asciiTheme="minorHAnsi" w:hAnsiTheme="minorHAnsi" w:cstheme="minorHAnsi"/>
          <w:sz w:val="18"/>
          <w:szCs w:val="18"/>
          <w:lang w:val="es-ES" w:eastAsia="es-ES"/>
        </w:rPr>
      </w:pPr>
    </w:p>
    <w:p w14:paraId="08830B47" w14:textId="77777777" w:rsidR="00396DC1" w:rsidRPr="00BA700C" w:rsidRDefault="00396DC1" w:rsidP="00712344">
      <w:pPr>
        <w:widowControl w:val="0"/>
        <w:ind w:left="284"/>
        <w:contextualSpacing/>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Artículo 5</w:t>
      </w:r>
      <w:r w:rsidR="00712344" w:rsidRPr="00BA700C">
        <w:rPr>
          <w:rFonts w:asciiTheme="minorHAnsi" w:hAnsiTheme="minorHAnsi" w:cstheme="minorHAnsi"/>
          <w:b/>
          <w:sz w:val="18"/>
          <w:szCs w:val="18"/>
          <w:lang w:val="es-ES" w:eastAsia="es-ES"/>
        </w:rPr>
        <w:t>2</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En todo momento, se debe de observar orden y respeto en el desarrollo de la elección por lo que</w:t>
      </w:r>
      <w:r w:rsidR="00712344" w:rsidRPr="00BA700C">
        <w:rPr>
          <w:rFonts w:asciiTheme="minorHAnsi" w:hAnsiTheme="minorHAnsi" w:cstheme="minorHAnsi"/>
          <w:sz w:val="18"/>
          <w:szCs w:val="18"/>
          <w:lang w:val="es-ES" w:eastAsia="es-ES"/>
        </w:rPr>
        <w:t>:</w:t>
      </w:r>
    </w:p>
    <w:p w14:paraId="265461F6" w14:textId="77777777" w:rsidR="00396DC1" w:rsidRPr="00BA700C" w:rsidRDefault="00396DC1" w:rsidP="00396DC1">
      <w:pPr>
        <w:widowControl w:val="0"/>
        <w:ind w:left="284"/>
        <w:contextualSpacing/>
        <w:rPr>
          <w:rFonts w:asciiTheme="minorHAnsi" w:hAnsiTheme="minorHAnsi" w:cstheme="minorHAnsi"/>
          <w:sz w:val="18"/>
          <w:szCs w:val="18"/>
          <w:lang w:val="es-ES" w:eastAsia="es-ES"/>
        </w:rPr>
      </w:pPr>
    </w:p>
    <w:p w14:paraId="0E3ED291" w14:textId="77777777" w:rsidR="00396DC1" w:rsidRPr="00BA700C" w:rsidRDefault="00396DC1" w:rsidP="00955584">
      <w:pPr>
        <w:widowControl w:val="0"/>
        <w:numPr>
          <w:ilvl w:val="0"/>
          <w:numId w:val="37"/>
        </w:numPr>
        <w:ind w:left="993" w:hanging="426"/>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Serán causas de suspensión de la misma:</w:t>
      </w:r>
    </w:p>
    <w:p w14:paraId="5298B294" w14:textId="77777777" w:rsidR="00396DC1" w:rsidRPr="00BA700C" w:rsidRDefault="00396DC1" w:rsidP="00955584">
      <w:pPr>
        <w:widowControl w:val="0"/>
        <w:ind w:left="1418" w:hanging="426"/>
        <w:contextualSpacing/>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a)</w:t>
      </w:r>
      <w:r w:rsidRPr="00BA700C">
        <w:rPr>
          <w:rFonts w:asciiTheme="minorHAnsi" w:hAnsiTheme="minorHAnsi" w:cstheme="minorHAnsi"/>
          <w:sz w:val="18"/>
          <w:szCs w:val="18"/>
          <w:lang w:val="es-ES" w:eastAsia="es-ES"/>
        </w:rPr>
        <w:t xml:space="preserve"> Que se altere el orden público; </w:t>
      </w:r>
    </w:p>
    <w:p w14:paraId="0F01444B" w14:textId="77777777" w:rsidR="00396DC1" w:rsidRPr="00BA700C" w:rsidRDefault="00396DC1" w:rsidP="00955584">
      <w:pPr>
        <w:widowControl w:val="0"/>
        <w:ind w:left="1418" w:hanging="426"/>
        <w:contextualSpacing/>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b)</w:t>
      </w:r>
      <w:r w:rsidRPr="00BA700C">
        <w:rPr>
          <w:rFonts w:asciiTheme="minorHAnsi" w:hAnsiTheme="minorHAnsi" w:cstheme="minorHAnsi"/>
          <w:sz w:val="18"/>
          <w:szCs w:val="18"/>
          <w:lang w:val="es-ES" w:eastAsia="es-ES"/>
        </w:rPr>
        <w:t xml:space="preserve"> La falta de respeto a las autoridades y/ o sus representantes; </w:t>
      </w:r>
    </w:p>
    <w:p w14:paraId="7287EC11" w14:textId="77777777" w:rsidR="00396DC1" w:rsidRPr="00BA700C" w:rsidRDefault="00396DC1" w:rsidP="00955584">
      <w:pPr>
        <w:widowControl w:val="0"/>
        <w:ind w:left="1418" w:hanging="426"/>
        <w:contextualSpacing/>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c)</w:t>
      </w:r>
      <w:r w:rsidRPr="00BA700C">
        <w:rPr>
          <w:rFonts w:asciiTheme="minorHAnsi" w:hAnsiTheme="minorHAnsi" w:cstheme="minorHAnsi"/>
          <w:sz w:val="18"/>
          <w:szCs w:val="18"/>
          <w:lang w:val="es-ES" w:eastAsia="es-ES"/>
        </w:rPr>
        <w:t xml:space="preserve"> Los actos de agresión física o verbal; y</w:t>
      </w:r>
    </w:p>
    <w:p w14:paraId="182D069C" w14:textId="77777777" w:rsidR="00396DC1" w:rsidRPr="00BA700C" w:rsidRDefault="00396DC1" w:rsidP="00955584">
      <w:pPr>
        <w:widowControl w:val="0"/>
        <w:ind w:left="993"/>
        <w:contextualSpacing/>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d)</w:t>
      </w:r>
      <w:r w:rsidRPr="00BA700C">
        <w:rPr>
          <w:rFonts w:asciiTheme="minorHAnsi" w:hAnsiTheme="minorHAnsi" w:cstheme="minorHAnsi"/>
          <w:sz w:val="18"/>
          <w:szCs w:val="18"/>
          <w:lang w:val="es-ES" w:eastAsia="es-ES"/>
        </w:rPr>
        <w:t xml:space="preserve"> Las manifestaciones colectivas o de grupo, que no tengan relación con el objeto de la elección y sólo intenten alterar los ánimos de los asistentes. </w:t>
      </w:r>
    </w:p>
    <w:p w14:paraId="05F311B6" w14:textId="77777777" w:rsidR="00396DC1" w:rsidRPr="00BA700C" w:rsidRDefault="00396DC1" w:rsidP="00955584">
      <w:pPr>
        <w:widowControl w:val="0"/>
        <w:numPr>
          <w:ilvl w:val="0"/>
          <w:numId w:val="37"/>
        </w:numPr>
        <w:ind w:left="993" w:hanging="426"/>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Serán causa de cancelación del registro de las planillas, la realización de cualquier acto de proselitismo a favor de las mismas. </w:t>
      </w:r>
    </w:p>
    <w:p w14:paraId="58FB2EC2" w14:textId="77777777" w:rsidR="00396DC1" w:rsidRPr="00BA700C" w:rsidRDefault="00396DC1" w:rsidP="00396DC1">
      <w:pPr>
        <w:widowControl w:val="0"/>
        <w:ind w:left="284"/>
        <w:contextualSpacing/>
        <w:rPr>
          <w:rFonts w:asciiTheme="minorHAnsi" w:hAnsiTheme="minorHAnsi" w:cstheme="minorHAnsi"/>
          <w:sz w:val="18"/>
          <w:szCs w:val="18"/>
          <w:lang w:val="es-ES" w:eastAsia="es-ES"/>
        </w:rPr>
      </w:pPr>
    </w:p>
    <w:p w14:paraId="2BC953EC" w14:textId="77777777" w:rsidR="008B2D77" w:rsidRPr="00BA700C" w:rsidRDefault="008B2D77" w:rsidP="00396DC1">
      <w:pPr>
        <w:widowControl w:val="0"/>
        <w:ind w:left="284"/>
        <w:contextualSpacing/>
        <w:rPr>
          <w:rFonts w:asciiTheme="minorHAnsi" w:hAnsiTheme="minorHAnsi" w:cstheme="minorHAnsi"/>
          <w:sz w:val="18"/>
          <w:szCs w:val="18"/>
          <w:lang w:val="es-ES" w:eastAsia="es-ES"/>
        </w:rPr>
      </w:pPr>
    </w:p>
    <w:p w14:paraId="373DB8CC" w14:textId="42C8C8BA" w:rsidR="00396DC1" w:rsidRPr="00BA700C" w:rsidRDefault="00396DC1" w:rsidP="00396DC1">
      <w:pPr>
        <w:widowControl w:val="0"/>
        <w:ind w:left="284"/>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A efecto de mantener el orden, la transparencia y la legalidad el presidente de la mesa receptora podrá solicitar el auxilio de la fuerza pública. </w:t>
      </w:r>
    </w:p>
    <w:p w14:paraId="55E7284D" w14:textId="77777777" w:rsidR="00396DC1" w:rsidRPr="00BA700C" w:rsidRDefault="00396DC1" w:rsidP="00CC536C">
      <w:pPr>
        <w:widowControl w:val="0"/>
        <w:ind w:left="284"/>
        <w:contextualSpacing/>
        <w:rPr>
          <w:rFonts w:asciiTheme="minorHAnsi" w:hAnsiTheme="minorHAnsi" w:cstheme="minorHAnsi"/>
          <w:sz w:val="18"/>
          <w:szCs w:val="18"/>
          <w:lang w:val="es-ES" w:eastAsia="es-ES"/>
        </w:rPr>
      </w:pPr>
    </w:p>
    <w:p w14:paraId="2001E2AC" w14:textId="77777777" w:rsidR="00CC536C" w:rsidRPr="00BA700C" w:rsidRDefault="00CC536C" w:rsidP="00CC536C">
      <w:pPr>
        <w:widowControl w:val="0"/>
        <w:ind w:left="284"/>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Artículo</w:t>
      </w:r>
      <w:r w:rsidR="006B2891" w:rsidRPr="00BA700C">
        <w:rPr>
          <w:rFonts w:asciiTheme="minorHAnsi" w:hAnsiTheme="minorHAnsi" w:cstheme="minorHAnsi"/>
          <w:b/>
          <w:sz w:val="18"/>
          <w:szCs w:val="18"/>
          <w:lang w:val="es-ES" w:eastAsia="es-ES"/>
        </w:rPr>
        <w:t xml:space="preserve"> </w:t>
      </w:r>
      <w:r w:rsidR="00E86293" w:rsidRPr="00BA700C">
        <w:rPr>
          <w:rFonts w:asciiTheme="minorHAnsi" w:hAnsiTheme="minorHAnsi" w:cstheme="minorHAnsi"/>
          <w:b/>
          <w:sz w:val="18"/>
          <w:szCs w:val="18"/>
          <w:lang w:val="es-ES" w:eastAsia="es-ES"/>
        </w:rPr>
        <w:t>53</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Dentro de los tres días</w:t>
      </w:r>
      <w:r w:rsidR="006B2891" w:rsidRPr="00BA700C">
        <w:rPr>
          <w:rFonts w:asciiTheme="minorHAnsi" w:hAnsiTheme="minorHAnsi" w:cstheme="minorHAnsi"/>
          <w:sz w:val="18"/>
          <w:szCs w:val="18"/>
          <w:lang w:val="es-ES" w:eastAsia="es-ES"/>
        </w:rPr>
        <w:t xml:space="preserve"> hábiles</w:t>
      </w:r>
      <w:r w:rsidRPr="00BA700C">
        <w:rPr>
          <w:rFonts w:asciiTheme="minorHAnsi" w:hAnsiTheme="minorHAnsi" w:cstheme="minorHAnsi"/>
          <w:sz w:val="18"/>
          <w:szCs w:val="18"/>
          <w:lang w:val="es-ES" w:eastAsia="es-ES"/>
        </w:rPr>
        <w:t xml:space="preserve"> siguientes al de la elección, la Dirección expedirá la documentación que certifique la integración del </w:t>
      </w:r>
      <w:r w:rsidR="00152A20" w:rsidRPr="00BA700C">
        <w:rPr>
          <w:rFonts w:asciiTheme="minorHAnsi" w:hAnsiTheme="minorHAnsi" w:cstheme="minorHAnsi"/>
          <w:sz w:val="18"/>
          <w:szCs w:val="18"/>
          <w:lang w:val="es-ES" w:eastAsia="es-ES"/>
        </w:rPr>
        <w:t>C</w:t>
      </w:r>
      <w:r w:rsidRPr="00BA700C">
        <w:rPr>
          <w:rFonts w:asciiTheme="minorHAnsi" w:hAnsiTheme="minorHAnsi" w:cstheme="minorHAnsi"/>
          <w:sz w:val="18"/>
          <w:szCs w:val="18"/>
          <w:lang w:val="es-ES" w:eastAsia="es-ES"/>
        </w:rPr>
        <w:t xml:space="preserve">omité de la Junta Vecinal del barrio, colonia o fraccionamiento de que se trate, así como el nombramiento de cada uno de sus miembros. </w:t>
      </w:r>
    </w:p>
    <w:p w14:paraId="0361AC04" w14:textId="253EDC1F" w:rsidR="00CC536C" w:rsidRPr="00BA700C" w:rsidRDefault="00CC536C" w:rsidP="00CC536C">
      <w:pPr>
        <w:widowControl w:val="0"/>
        <w:ind w:left="284"/>
        <w:rPr>
          <w:rFonts w:asciiTheme="minorHAnsi" w:hAnsiTheme="minorHAnsi" w:cstheme="minorHAnsi"/>
          <w:b/>
          <w:color w:val="1F497D" w:themeColor="text2"/>
          <w:sz w:val="18"/>
          <w:szCs w:val="18"/>
          <w:lang w:val="es-ES" w:eastAsia="es-ES"/>
        </w:rPr>
      </w:pPr>
    </w:p>
    <w:p w14:paraId="5510CC86" w14:textId="77777777" w:rsidR="00086ED3" w:rsidRPr="00BA700C" w:rsidRDefault="00086ED3" w:rsidP="008850DC">
      <w:pPr>
        <w:widowControl w:val="0"/>
        <w:jc w:val="center"/>
        <w:rPr>
          <w:rFonts w:asciiTheme="minorHAnsi" w:hAnsiTheme="minorHAnsi" w:cstheme="minorHAnsi"/>
          <w:b/>
          <w:sz w:val="18"/>
          <w:szCs w:val="18"/>
          <w:lang w:val="es-ES" w:eastAsia="es-ES"/>
        </w:rPr>
      </w:pPr>
      <w:r w:rsidRPr="00BA700C">
        <w:rPr>
          <w:rFonts w:asciiTheme="minorHAnsi" w:hAnsiTheme="minorHAnsi" w:cstheme="minorHAnsi"/>
          <w:b/>
          <w:sz w:val="18"/>
          <w:szCs w:val="18"/>
          <w:lang w:val="es-ES" w:eastAsia="es-ES"/>
        </w:rPr>
        <w:t>Sección Tercera</w:t>
      </w:r>
    </w:p>
    <w:p w14:paraId="00831DEE" w14:textId="77777777" w:rsidR="008850DC" w:rsidRPr="00BA700C" w:rsidRDefault="008850DC" w:rsidP="008850DC">
      <w:pPr>
        <w:widowControl w:val="0"/>
        <w:jc w:val="center"/>
        <w:rPr>
          <w:rFonts w:asciiTheme="minorHAnsi" w:hAnsiTheme="minorHAnsi" w:cstheme="minorHAnsi"/>
          <w:b/>
          <w:sz w:val="18"/>
          <w:szCs w:val="18"/>
          <w:lang w:val="es-ES" w:eastAsia="es-ES"/>
        </w:rPr>
      </w:pPr>
      <w:r w:rsidRPr="00BA700C">
        <w:rPr>
          <w:rFonts w:asciiTheme="minorHAnsi" w:hAnsiTheme="minorHAnsi" w:cstheme="minorHAnsi"/>
          <w:b/>
          <w:sz w:val="18"/>
          <w:szCs w:val="18"/>
          <w:lang w:val="es-ES" w:eastAsia="es-ES"/>
        </w:rPr>
        <w:t>Del Funcionamiento de los Comités de</w:t>
      </w:r>
    </w:p>
    <w:p w14:paraId="411FE07E" w14:textId="77777777" w:rsidR="008850DC" w:rsidRPr="00BA700C" w:rsidRDefault="008850DC" w:rsidP="008850DC">
      <w:pPr>
        <w:widowControl w:val="0"/>
        <w:jc w:val="center"/>
        <w:rPr>
          <w:rFonts w:asciiTheme="minorHAnsi" w:hAnsiTheme="minorHAnsi" w:cstheme="minorHAnsi"/>
          <w:b/>
          <w:sz w:val="18"/>
          <w:szCs w:val="18"/>
          <w:lang w:val="es-ES" w:eastAsia="es-ES"/>
        </w:rPr>
      </w:pPr>
      <w:r w:rsidRPr="00BA700C">
        <w:rPr>
          <w:rFonts w:asciiTheme="minorHAnsi" w:hAnsiTheme="minorHAnsi" w:cstheme="minorHAnsi"/>
          <w:b/>
          <w:sz w:val="18"/>
          <w:szCs w:val="18"/>
          <w:lang w:val="es-ES" w:eastAsia="es-ES"/>
        </w:rPr>
        <w:t>Juntas Vecinales</w:t>
      </w:r>
    </w:p>
    <w:p w14:paraId="7EF421FB" w14:textId="77777777" w:rsidR="008850DC" w:rsidRPr="00BA700C" w:rsidRDefault="008850DC" w:rsidP="008850DC">
      <w:pPr>
        <w:widowControl w:val="0"/>
        <w:ind w:left="284"/>
        <w:rPr>
          <w:rFonts w:asciiTheme="minorHAnsi" w:hAnsiTheme="minorHAnsi" w:cstheme="minorHAnsi"/>
          <w:color w:val="1F497D" w:themeColor="text2"/>
          <w:sz w:val="18"/>
          <w:szCs w:val="18"/>
          <w:lang w:val="es-ES" w:eastAsia="es-ES"/>
        </w:rPr>
      </w:pPr>
    </w:p>
    <w:p w14:paraId="76C8882D" w14:textId="346961DD" w:rsidR="008850DC" w:rsidRPr="00BA700C" w:rsidRDefault="008850DC" w:rsidP="008850DC">
      <w:pPr>
        <w:widowControl w:val="0"/>
        <w:ind w:left="284"/>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1965CA" w:rsidRPr="00BA700C">
        <w:rPr>
          <w:rFonts w:asciiTheme="minorHAnsi" w:hAnsiTheme="minorHAnsi" w:cstheme="minorHAnsi"/>
          <w:b/>
          <w:sz w:val="18"/>
          <w:szCs w:val="18"/>
          <w:lang w:val="es-ES" w:eastAsia="es-ES"/>
        </w:rPr>
        <w:t>54</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Los Comités de Juntas Vecinales, a efecto de cumplir con el objeto y fines de la participación vecinal tendrán las siguientes atribuciones y obligaciones: </w:t>
      </w:r>
    </w:p>
    <w:p w14:paraId="061D1911" w14:textId="77777777" w:rsidR="008850DC" w:rsidRPr="00BA700C" w:rsidRDefault="008850DC" w:rsidP="008850DC">
      <w:pPr>
        <w:widowControl w:val="0"/>
        <w:ind w:left="284"/>
        <w:rPr>
          <w:rFonts w:asciiTheme="minorHAnsi" w:hAnsiTheme="minorHAnsi" w:cstheme="minorHAnsi"/>
          <w:sz w:val="18"/>
          <w:szCs w:val="18"/>
          <w:lang w:val="es-ES" w:eastAsia="es-ES"/>
        </w:rPr>
      </w:pPr>
    </w:p>
    <w:p w14:paraId="25575840" w14:textId="77777777" w:rsidR="008850DC" w:rsidRPr="00BA700C" w:rsidRDefault="008850DC" w:rsidP="00955584">
      <w:pPr>
        <w:widowControl w:val="0"/>
        <w:numPr>
          <w:ilvl w:val="0"/>
          <w:numId w:val="11"/>
        </w:numPr>
        <w:ind w:hanging="513"/>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Representar y defender los intereses vecinales del barrio, colonia o fraccionamiento que les corresponda; </w:t>
      </w:r>
    </w:p>
    <w:p w14:paraId="39B229BF" w14:textId="77777777" w:rsidR="008850DC" w:rsidRPr="00BA700C" w:rsidRDefault="008850DC" w:rsidP="00955584">
      <w:pPr>
        <w:widowControl w:val="0"/>
        <w:numPr>
          <w:ilvl w:val="0"/>
          <w:numId w:val="11"/>
        </w:numPr>
        <w:ind w:hanging="513"/>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Impulsar la colaboración y participación de los vecinos en todos los aspectos relacionados con las cuestiones Municipales; </w:t>
      </w:r>
    </w:p>
    <w:p w14:paraId="0E37FDC1" w14:textId="77777777" w:rsidR="008850DC" w:rsidRPr="00BA700C" w:rsidRDefault="008850DC" w:rsidP="00955584">
      <w:pPr>
        <w:widowControl w:val="0"/>
        <w:numPr>
          <w:ilvl w:val="0"/>
          <w:numId w:val="11"/>
        </w:numPr>
        <w:ind w:hanging="513"/>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Participar en la instrumentación de los planes y programas del Ayuntamiento; </w:t>
      </w:r>
    </w:p>
    <w:p w14:paraId="68C91AF8" w14:textId="77777777" w:rsidR="008850DC" w:rsidRPr="00BA700C" w:rsidRDefault="008850DC" w:rsidP="00955584">
      <w:pPr>
        <w:widowControl w:val="0"/>
        <w:numPr>
          <w:ilvl w:val="0"/>
          <w:numId w:val="11"/>
        </w:numPr>
        <w:ind w:hanging="513"/>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Conocer, integrar, gestionar y dar seguimiento a las necesidades y demandas de los vecinos que representan; </w:t>
      </w:r>
    </w:p>
    <w:p w14:paraId="104EFC2F" w14:textId="77777777" w:rsidR="008850DC" w:rsidRPr="00BA700C" w:rsidRDefault="008850DC" w:rsidP="00955584">
      <w:pPr>
        <w:widowControl w:val="0"/>
        <w:numPr>
          <w:ilvl w:val="0"/>
          <w:numId w:val="11"/>
        </w:numPr>
        <w:ind w:hanging="513"/>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A partir de las solicitudes vecinales, previo cumplimiento del procedimiento respectivo, proponer al Ayuntamiento, diversos mecanismos y alternativas para que se mejore la prestación de los servicios públicos y el funcionamiento de la administración pública municipal; </w:t>
      </w:r>
    </w:p>
    <w:p w14:paraId="037A7EEA" w14:textId="77777777" w:rsidR="008850DC" w:rsidRPr="00BA700C" w:rsidRDefault="008850DC" w:rsidP="00955584">
      <w:pPr>
        <w:widowControl w:val="0"/>
        <w:numPr>
          <w:ilvl w:val="0"/>
          <w:numId w:val="11"/>
        </w:numPr>
        <w:ind w:hanging="513"/>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Coadyuvar con el orden y la seguridad pública en el sector que les corresponda, notificando de inmediato a las autoridades municipales competentes, sobre los hechos que así lo ameritan; </w:t>
      </w:r>
    </w:p>
    <w:p w14:paraId="3D321AD3" w14:textId="77777777" w:rsidR="008850DC" w:rsidRPr="00BA700C" w:rsidRDefault="008850DC" w:rsidP="00955584">
      <w:pPr>
        <w:widowControl w:val="0"/>
        <w:numPr>
          <w:ilvl w:val="0"/>
          <w:numId w:val="11"/>
        </w:numPr>
        <w:ind w:hanging="513"/>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Coadyuvar con el Ayuntamiento en los programas de preservación y mejoramiento de la ecología, el medio ambiente y la salud;</w:t>
      </w:r>
    </w:p>
    <w:p w14:paraId="03C7F3A4" w14:textId="77777777" w:rsidR="008850DC" w:rsidRPr="00BA700C" w:rsidRDefault="008850DC" w:rsidP="00955584">
      <w:pPr>
        <w:widowControl w:val="0"/>
        <w:numPr>
          <w:ilvl w:val="0"/>
          <w:numId w:val="11"/>
        </w:numPr>
        <w:ind w:hanging="513"/>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En coordinación con el Ayuntamiento desarrollar permanentemente acciones de información, capacitación y educación para la formación de actitudes vecinales críticas, creativas y participativas con respecto a la atención y solución de las cuestiones comunitarias; </w:t>
      </w:r>
    </w:p>
    <w:p w14:paraId="6091A2E6" w14:textId="77777777" w:rsidR="008850DC" w:rsidRPr="00BA700C" w:rsidRDefault="008850DC" w:rsidP="00955584">
      <w:pPr>
        <w:widowControl w:val="0"/>
        <w:numPr>
          <w:ilvl w:val="0"/>
          <w:numId w:val="11"/>
        </w:numPr>
        <w:ind w:hanging="513"/>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Participar en la implementación de programas de desarrollo urbano; </w:t>
      </w:r>
    </w:p>
    <w:p w14:paraId="38443C58" w14:textId="77777777" w:rsidR="008850DC" w:rsidRPr="00BA700C" w:rsidRDefault="008850DC" w:rsidP="00955584">
      <w:pPr>
        <w:widowControl w:val="0"/>
        <w:numPr>
          <w:ilvl w:val="0"/>
          <w:numId w:val="11"/>
        </w:numPr>
        <w:ind w:hanging="513"/>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Ser una instancia que permanentemente promueva la participación ciudadana en todos los aspectos de la vida cotidiana; </w:t>
      </w:r>
    </w:p>
    <w:p w14:paraId="2212C0AB" w14:textId="77777777" w:rsidR="008850DC" w:rsidRPr="00BA700C" w:rsidRDefault="008850DC" w:rsidP="00955584">
      <w:pPr>
        <w:widowControl w:val="0"/>
        <w:numPr>
          <w:ilvl w:val="0"/>
          <w:numId w:val="11"/>
        </w:numPr>
        <w:ind w:hanging="513"/>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Participar y convocar a los vecinos del sector, colonia o fraccionamiento que les corresponda, a los actos y eventos que organice el Ayuntamiento;</w:t>
      </w:r>
    </w:p>
    <w:p w14:paraId="0289D2DC" w14:textId="77777777" w:rsidR="008850DC" w:rsidRPr="00BA700C" w:rsidRDefault="008850DC" w:rsidP="00955584">
      <w:pPr>
        <w:widowControl w:val="0"/>
        <w:numPr>
          <w:ilvl w:val="0"/>
          <w:numId w:val="11"/>
        </w:numPr>
        <w:ind w:hanging="513"/>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Convocar a los vecinos a sesiones ordinarias o extraordinarias y a juntas informativas;</w:t>
      </w:r>
    </w:p>
    <w:p w14:paraId="2D9D2402" w14:textId="77777777" w:rsidR="008850DC" w:rsidRPr="00BA700C" w:rsidRDefault="008850DC" w:rsidP="00955584">
      <w:pPr>
        <w:widowControl w:val="0"/>
        <w:numPr>
          <w:ilvl w:val="0"/>
          <w:numId w:val="11"/>
        </w:numPr>
        <w:ind w:hanging="513"/>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Participar en foros sobre temas y problemáticas de interés para los vecinos que representan; </w:t>
      </w:r>
    </w:p>
    <w:p w14:paraId="0F6F01C9" w14:textId="77777777" w:rsidR="008850DC" w:rsidRPr="00BA700C" w:rsidRDefault="008850DC" w:rsidP="00955584">
      <w:pPr>
        <w:widowControl w:val="0"/>
        <w:numPr>
          <w:ilvl w:val="0"/>
          <w:numId w:val="11"/>
        </w:numPr>
        <w:ind w:hanging="513"/>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Promover la participación y colaboración de los vecinos en los programas de asistencia social; </w:t>
      </w:r>
    </w:p>
    <w:p w14:paraId="282BDC61" w14:textId="77777777" w:rsidR="008850DC" w:rsidRPr="00BA700C" w:rsidRDefault="008850DC" w:rsidP="00955584">
      <w:pPr>
        <w:widowControl w:val="0"/>
        <w:numPr>
          <w:ilvl w:val="0"/>
          <w:numId w:val="11"/>
        </w:numPr>
        <w:ind w:hanging="513"/>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Organizar y promover todo tipo de actividades culturales, deportivas y recreativas;</w:t>
      </w:r>
    </w:p>
    <w:p w14:paraId="0FC68B19" w14:textId="77777777" w:rsidR="008850DC" w:rsidRPr="00BA700C" w:rsidRDefault="008850DC" w:rsidP="00955584">
      <w:pPr>
        <w:widowControl w:val="0"/>
        <w:numPr>
          <w:ilvl w:val="0"/>
          <w:numId w:val="11"/>
        </w:numPr>
        <w:ind w:hanging="513"/>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Promover el cumplimiento de las obligaciones y responsabilidades ciudadanas; </w:t>
      </w:r>
    </w:p>
    <w:p w14:paraId="0F475894" w14:textId="77777777" w:rsidR="008850DC" w:rsidRPr="00BA700C" w:rsidRDefault="008850DC" w:rsidP="00955584">
      <w:pPr>
        <w:widowControl w:val="0"/>
        <w:numPr>
          <w:ilvl w:val="0"/>
          <w:numId w:val="11"/>
        </w:numPr>
        <w:ind w:hanging="513"/>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Recaudar fondos para las acciones comunitarias, previo acuerdo de la asamblea de vecinos, y conforme a los procedimientos que le establezca el órgano de fiscalización que determine la Dirección; </w:t>
      </w:r>
    </w:p>
    <w:p w14:paraId="79153AD2" w14:textId="77777777" w:rsidR="008850DC" w:rsidRPr="00BA700C" w:rsidRDefault="008850DC" w:rsidP="00955584">
      <w:pPr>
        <w:widowControl w:val="0"/>
        <w:numPr>
          <w:ilvl w:val="0"/>
          <w:numId w:val="11"/>
        </w:numPr>
        <w:ind w:hanging="513"/>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Presentar trimestralmente a los vecinos y a la Dirección, un informe sobre el avance y resultados de su programa de trabajo, así como todo lo relativo a la recaudación de fondos y su aplicación; </w:t>
      </w:r>
    </w:p>
    <w:p w14:paraId="3B91E6E5" w14:textId="77777777" w:rsidR="008850DC" w:rsidRPr="00BA700C" w:rsidRDefault="008850DC" w:rsidP="00955584">
      <w:pPr>
        <w:widowControl w:val="0"/>
        <w:numPr>
          <w:ilvl w:val="0"/>
          <w:numId w:val="11"/>
        </w:numPr>
        <w:ind w:hanging="513"/>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Mantener permanentemente a disposición de la Dirección la información y documentos que esta requiera sobre el manejo de recursos financieros; </w:t>
      </w:r>
    </w:p>
    <w:p w14:paraId="0F141A6E" w14:textId="77777777" w:rsidR="008850DC" w:rsidRPr="00BA700C" w:rsidRDefault="008850DC" w:rsidP="00955584">
      <w:pPr>
        <w:widowControl w:val="0"/>
        <w:numPr>
          <w:ilvl w:val="0"/>
          <w:numId w:val="11"/>
        </w:numPr>
        <w:ind w:hanging="513"/>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Abstenerse de realizar o desarrollar actividades de propaganda partidista o religiosa;</w:t>
      </w:r>
    </w:p>
    <w:p w14:paraId="5F3E8541" w14:textId="77777777" w:rsidR="008850DC" w:rsidRPr="00BA700C" w:rsidRDefault="008850DC" w:rsidP="00955584">
      <w:pPr>
        <w:widowControl w:val="0"/>
        <w:numPr>
          <w:ilvl w:val="0"/>
          <w:numId w:val="11"/>
        </w:numPr>
        <w:ind w:hanging="513"/>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Cooperar en los casos de emergencia con las autoridades del municipio;</w:t>
      </w:r>
    </w:p>
    <w:p w14:paraId="77B9BF2C" w14:textId="77777777" w:rsidR="008850DC" w:rsidRPr="00BA700C" w:rsidRDefault="008850DC" w:rsidP="00955584">
      <w:pPr>
        <w:widowControl w:val="0"/>
        <w:numPr>
          <w:ilvl w:val="0"/>
          <w:numId w:val="11"/>
        </w:numPr>
        <w:ind w:hanging="513"/>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Conocer oportunamente los programas de obras y servicios públicos que beneficien a su sector, barrio, colonia o fraccionamiento; </w:t>
      </w:r>
    </w:p>
    <w:p w14:paraId="7C5A40AA" w14:textId="77777777" w:rsidR="008850DC" w:rsidRPr="00BA700C" w:rsidRDefault="008850DC" w:rsidP="00955584">
      <w:pPr>
        <w:widowControl w:val="0"/>
        <w:numPr>
          <w:ilvl w:val="0"/>
          <w:numId w:val="11"/>
        </w:numPr>
        <w:ind w:hanging="513"/>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Participar en las ceremonias cívicas que organicen las autoridades; </w:t>
      </w:r>
    </w:p>
    <w:p w14:paraId="3365F6DF" w14:textId="77777777" w:rsidR="008850DC" w:rsidRPr="00BA700C" w:rsidRDefault="008850DC" w:rsidP="00955584">
      <w:pPr>
        <w:widowControl w:val="0"/>
        <w:numPr>
          <w:ilvl w:val="0"/>
          <w:numId w:val="11"/>
        </w:numPr>
        <w:ind w:hanging="513"/>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Expedir la carta de consentimiento para el ejercicio del comercio o prestación de servicios, en los términos de lo establecido en el Reglamento para el Ejercicio del Comercio, Funcionamiento de Giros de Prestación de Servicios, Tianguis, Eventos y Espectáculos en el Municipio de Puerto Vallarta, Jalisco; y</w:t>
      </w:r>
    </w:p>
    <w:p w14:paraId="00A72613" w14:textId="77777777" w:rsidR="008850DC" w:rsidRPr="00BA700C" w:rsidRDefault="008850DC" w:rsidP="00955584">
      <w:pPr>
        <w:widowControl w:val="0"/>
        <w:numPr>
          <w:ilvl w:val="0"/>
          <w:numId w:val="11"/>
        </w:numPr>
        <w:ind w:hanging="513"/>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Las demás que les atribuyan las leyes o reglamentos, las que determine el Ayuntamiento a través de la Dirección y las que determinen las asambleas de vecinos para dar cumplimiento a sus responsabilidades.</w:t>
      </w:r>
    </w:p>
    <w:p w14:paraId="276C61F3" w14:textId="77777777" w:rsidR="008850DC" w:rsidRPr="00BA700C" w:rsidRDefault="008850DC" w:rsidP="00955584">
      <w:pPr>
        <w:widowControl w:val="0"/>
        <w:ind w:left="284" w:hanging="513"/>
        <w:contextualSpacing/>
        <w:rPr>
          <w:rFonts w:asciiTheme="minorHAnsi" w:hAnsiTheme="minorHAnsi" w:cstheme="minorHAnsi"/>
          <w:color w:val="1F497D" w:themeColor="text2"/>
          <w:sz w:val="18"/>
          <w:szCs w:val="18"/>
          <w:lang w:val="es-ES" w:eastAsia="es-ES"/>
        </w:rPr>
      </w:pPr>
    </w:p>
    <w:p w14:paraId="03F65FDA" w14:textId="721A6C3F" w:rsidR="008850DC" w:rsidRPr="00BA700C" w:rsidRDefault="008850DC" w:rsidP="008850DC">
      <w:pPr>
        <w:widowControl w:val="0"/>
        <w:ind w:left="284"/>
        <w:contextualSpacing/>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1965CA" w:rsidRPr="00BA700C">
        <w:rPr>
          <w:rFonts w:asciiTheme="minorHAnsi" w:hAnsiTheme="minorHAnsi" w:cstheme="minorHAnsi"/>
          <w:b/>
          <w:sz w:val="18"/>
          <w:szCs w:val="18"/>
          <w:lang w:val="es-ES" w:eastAsia="es-ES"/>
        </w:rPr>
        <w:t>55</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El Presidente del Comité tendrá las siguientes facultades y obligaciones: </w:t>
      </w:r>
    </w:p>
    <w:p w14:paraId="1DC7F27F" w14:textId="77777777" w:rsidR="008850DC" w:rsidRPr="00BA700C" w:rsidRDefault="008850DC" w:rsidP="008850DC">
      <w:pPr>
        <w:widowControl w:val="0"/>
        <w:ind w:left="284"/>
        <w:contextualSpacing/>
        <w:rPr>
          <w:rFonts w:asciiTheme="minorHAnsi" w:hAnsiTheme="minorHAnsi" w:cstheme="minorHAnsi"/>
          <w:sz w:val="18"/>
          <w:szCs w:val="18"/>
          <w:lang w:val="es-ES" w:eastAsia="es-ES"/>
        </w:rPr>
      </w:pPr>
    </w:p>
    <w:p w14:paraId="1AAEA820" w14:textId="77777777" w:rsidR="008850DC" w:rsidRPr="00BA700C" w:rsidRDefault="008850DC" w:rsidP="00955584">
      <w:pPr>
        <w:widowControl w:val="0"/>
        <w:numPr>
          <w:ilvl w:val="0"/>
          <w:numId w:val="12"/>
        </w:numPr>
        <w:ind w:left="993" w:hanging="284"/>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Vigilar que el funcionamiento del Comité de Vecinos se ajuste a los preceptos establecidos por la ley y el presente </w:t>
      </w:r>
      <w:r w:rsidR="00446B6E" w:rsidRPr="00BA700C">
        <w:rPr>
          <w:rFonts w:asciiTheme="minorHAnsi" w:hAnsiTheme="minorHAnsi" w:cstheme="minorHAnsi"/>
          <w:sz w:val="18"/>
          <w:szCs w:val="18"/>
          <w:lang w:val="es-ES" w:eastAsia="es-ES"/>
        </w:rPr>
        <w:t>R</w:t>
      </w:r>
      <w:r w:rsidRPr="00BA700C">
        <w:rPr>
          <w:rFonts w:asciiTheme="minorHAnsi" w:hAnsiTheme="minorHAnsi" w:cstheme="minorHAnsi"/>
          <w:sz w:val="18"/>
          <w:szCs w:val="18"/>
          <w:lang w:val="es-ES" w:eastAsia="es-ES"/>
        </w:rPr>
        <w:t>eglamento;</w:t>
      </w:r>
    </w:p>
    <w:p w14:paraId="4893597B" w14:textId="77777777" w:rsidR="008850DC" w:rsidRPr="00BA700C" w:rsidRDefault="008850DC" w:rsidP="00955584">
      <w:pPr>
        <w:widowControl w:val="0"/>
        <w:numPr>
          <w:ilvl w:val="0"/>
          <w:numId w:val="12"/>
        </w:numPr>
        <w:ind w:left="993" w:hanging="284"/>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Proponer al Comité la integración de las comisiones que estudien los diferentes problemas de su sector; </w:t>
      </w:r>
    </w:p>
    <w:p w14:paraId="45B94DAC" w14:textId="77777777" w:rsidR="008850DC" w:rsidRPr="00BA700C" w:rsidRDefault="008850DC" w:rsidP="00955584">
      <w:pPr>
        <w:widowControl w:val="0"/>
        <w:numPr>
          <w:ilvl w:val="0"/>
          <w:numId w:val="12"/>
        </w:numPr>
        <w:ind w:left="993" w:hanging="284"/>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Dirigir y coordinar el programa de trabajo de las diferentes áreas del Comité; </w:t>
      </w:r>
    </w:p>
    <w:p w14:paraId="30DF11DB" w14:textId="77777777" w:rsidR="008850DC" w:rsidRPr="00BA700C" w:rsidRDefault="008850DC" w:rsidP="00955584">
      <w:pPr>
        <w:widowControl w:val="0"/>
        <w:numPr>
          <w:ilvl w:val="0"/>
          <w:numId w:val="12"/>
        </w:numPr>
        <w:ind w:left="993" w:hanging="284"/>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Convocar a través del secretario, a las sesiones de Comité de Vecinos o a las juntas informativas; </w:t>
      </w:r>
    </w:p>
    <w:p w14:paraId="7C9077B6" w14:textId="77777777" w:rsidR="008850DC" w:rsidRPr="00BA700C" w:rsidRDefault="008850DC" w:rsidP="00955584">
      <w:pPr>
        <w:widowControl w:val="0"/>
        <w:numPr>
          <w:ilvl w:val="0"/>
          <w:numId w:val="12"/>
        </w:numPr>
        <w:ind w:left="993" w:hanging="284"/>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Presidir las sesiones ordinarias y extraordinarias del Comité Vecinal; </w:t>
      </w:r>
    </w:p>
    <w:p w14:paraId="2FBD8BAD" w14:textId="77777777" w:rsidR="008850DC" w:rsidRPr="00BA700C" w:rsidRDefault="008850DC" w:rsidP="00955584">
      <w:pPr>
        <w:widowControl w:val="0"/>
        <w:numPr>
          <w:ilvl w:val="0"/>
          <w:numId w:val="12"/>
        </w:numPr>
        <w:ind w:left="993" w:hanging="284"/>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Al final de su periodo, entregar a su sucesor los archivos de su gestión; </w:t>
      </w:r>
    </w:p>
    <w:p w14:paraId="5A76DE15" w14:textId="77777777" w:rsidR="008850DC" w:rsidRPr="00BA700C" w:rsidRDefault="008850DC" w:rsidP="00955584">
      <w:pPr>
        <w:widowControl w:val="0"/>
        <w:numPr>
          <w:ilvl w:val="0"/>
          <w:numId w:val="12"/>
        </w:numPr>
        <w:ind w:left="993" w:hanging="284"/>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lastRenderedPageBreak/>
        <w:t xml:space="preserve">Tendrá voto de calidad en caso de empate en las resoluciones de la directiva; </w:t>
      </w:r>
    </w:p>
    <w:p w14:paraId="3C530F23" w14:textId="77777777" w:rsidR="008850DC" w:rsidRPr="00BA700C" w:rsidRDefault="008850DC" w:rsidP="00955584">
      <w:pPr>
        <w:widowControl w:val="0"/>
        <w:numPr>
          <w:ilvl w:val="0"/>
          <w:numId w:val="12"/>
        </w:numPr>
        <w:ind w:left="993" w:hanging="284"/>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Firmar el libro de actas de las sesiones del Comité, y la correspondencia de este, conjuntamente con el secretario;</w:t>
      </w:r>
    </w:p>
    <w:p w14:paraId="7D38DEAA" w14:textId="77777777" w:rsidR="008850DC" w:rsidRPr="00BA700C" w:rsidRDefault="008850DC" w:rsidP="00955584">
      <w:pPr>
        <w:widowControl w:val="0"/>
        <w:numPr>
          <w:ilvl w:val="0"/>
          <w:numId w:val="12"/>
        </w:numPr>
        <w:ind w:left="993" w:hanging="284"/>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Representar al Comité ante la autoridad municipal y ante los vecinos; </w:t>
      </w:r>
    </w:p>
    <w:p w14:paraId="1D0FD928" w14:textId="77777777" w:rsidR="008850DC" w:rsidRPr="00BA700C" w:rsidRDefault="008850DC" w:rsidP="00955584">
      <w:pPr>
        <w:widowControl w:val="0"/>
        <w:numPr>
          <w:ilvl w:val="0"/>
          <w:numId w:val="12"/>
        </w:numPr>
        <w:ind w:left="993" w:hanging="284"/>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Informar trimestralmente de su actuación a los vecinos, adecuándose al calendario que hubiere aprobado la Dirección y que se hubiere dado a conocer, cuando menos con cinco días de anticipación.</w:t>
      </w:r>
    </w:p>
    <w:p w14:paraId="2251D041" w14:textId="77777777" w:rsidR="008850DC" w:rsidRPr="00BA700C" w:rsidRDefault="008850DC" w:rsidP="00955584">
      <w:pPr>
        <w:widowControl w:val="0"/>
        <w:numPr>
          <w:ilvl w:val="0"/>
          <w:numId w:val="12"/>
        </w:numPr>
        <w:ind w:left="993" w:hanging="284"/>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Informar permanentemente a la Dirección sobre todas y cada una de las actividades que realiza como presidente; </w:t>
      </w:r>
    </w:p>
    <w:p w14:paraId="53B4D3E4" w14:textId="77777777" w:rsidR="008850DC" w:rsidRPr="00BA700C" w:rsidRDefault="008850DC" w:rsidP="00955584">
      <w:pPr>
        <w:widowControl w:val="0"/>
        <w:numPr>
          <w:ilvl w:val="0"/>
          <w:numId w:val="12"/>
        </w:numPr>
        <w:ind w:left="993" w:hanging="284"/>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Asistir cuando sea convocado por la Dirección o el Ayuntamiento; </w:t>
      </w:r>
      <w:r w:rsidR="008B6F87" w:rsidRPr="00BA700C">
        <w:rPr>
          <w:rFonts w:asciiTheme="minorHAnsi" w:hAnsiTheme="minorHAnsi" w:cstheme="minorHAnsi"/>
          <w:sz w:val="18"/>
          <w:szCs w:val="18"/>
          <w:lang w:val="es-ES" w:eastAsia="es-ES"/>
        </w:rPr>
        <w:t>y</w:t>
      </w:r>
    </w:p>
    <w:p w14:paraId="1E708FD1" w14:textId="77777777" w:rsidR="008850DC" w:rsidRPr="00BA700C" w:rsidRDefault="008850DC" w:rsidP="00955584">
      <w:pPr>
        <w:widowControl w:val="0"/>
        <w:numPr>
          <w:ilvl w:val="0"/>
          <w:numId w:val="12"/>
        </w:numPr>
        <w:ind w:left="993" w:hanging="284"/>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Las demás que determinen las leyes o reglamentos, o la Dirección de acuerdo con lo dispuesto en el presente </w:t>
      </w:r>
      <w:r w:rsidR="00446B6E" w:rsidRPr="00BA700C">
        <w:rPr>
          <w:rFonts w:asciiTheme="minorHAnsi" w:hAnsiTheme="minorHAnsi" w:cstheme="minorHAnsi"/>
          <w:sz w:val="18"/>
          <w:szCs w:val="18"/>
          <w:lang w:val="es-ES" w:eastAsia="es-ES"/>
        </w:rPr>
        <w:t>R</w:t>
      </w:r>
      <w:r w:rsidRPr="00BA700C">
        <w:rPr>
          <w:rFonts w:asciiTheme="minorHAnsi" w:hAnsiTheme="minorHAnsi" w:cstheme="minorHAnsi"/>
          <w:sz w:val="18"/>
          <w:szCs w:val="18"/>
          <w:lang w:val="es-ES" w:eastAsia="es-ES"/>
        </w:rPr>
        <w:t xml:space="preserve">eglamento. </w:t>
      </w:r>
    </w:p>
    <w:p w14:paraId="5F4A0F41" w14:textId="77777777" w:rsidR="008850DC" w:rsidRPr="00BA700C" w:rsidRDefault="008850DC" w:rsidP="008850DC">
      <w:pPr>
        <w:widowControl w:val="0"/>
        <w:ind w:left="1080" w:hanging="513"/>
        <w:contextualSpacing/>
        <w:rPr>
          <w:rFonts w:asciiTheme="minorHAnsi" w:hAnsiTheme="minorHAnsi" w:cstheme="minorHAnsi"/>
          <w:color w:val="1F497D" w:themeColor="text2"/>
          <w:sz w:val="18"/>
          <w:szCs w:val="18"/>
          <w:lang w:val="es-ES" w:eastAsia="es-ES"/>
        </w:rPr>
      </w:pPr>
    </w:p>
    <w:p w14:paraId="7D09C965" w14:textId="5CDF5D2B" w:rsidR="008850DC" w:rsidRPr="00BA700C" w:rsidRDefault="008850DC" w:rsidP="008850DC">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1965CA" w:rsidRPr="00BA700C">
        <w:rPr>
          <w:rFonts w:asciiTheme="minorHAnsi" w:hAnsiTheme="minorHAnsi" w:cstheme="minorHAnsi"/>
          <w:b/>
          <w:sz w:val="18"/>
          <w:szCs w:val="18"/>
          <w:lang w:val="es-ES" w:eastAsia="es-ES"/>
        </w:rPr>
        <w:t>56</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El Secretario del </w:t>
      </w:r>
      <w:r w:rsidR="003461A3" w:rsidRPr="00BA700C">
        <w:rPr>
          <w:rFonts w:asciiTheme="minorHAnsi" w:hAnsiTheme="minorHAnsi" w:cstheme="minorHAnsi"/>
          <w:sz w:val="18"/>
          <w:szCs w:val="18"/>
          <w:lang w:val="es-ES" w:eastAsia="es-ES"/>
        </w:rPr>
        <w:t>C</w:t>
      </w:r>
      <w:r w:rsidRPr="00BA700C">
        <w:rPr>
          <w:rFonts w:asciiTheme="minorHAnsi" w:hAnsiTheme="minorHAnsi" w:cstheme="minorHAnsi"/>
          <w:sz w:val="18"/>
          <w:szCs w:val="18"/>
          <w:lang w:val="es-ES" w:eastAsia="es-ES"/>
        </w:rPr>
        <w:t>omité tendrá las siguientes facultades y obligaciones:</w:t>
      </w:r>
    </w:p>
    <w:p w14:paraId="7B801B74" w14:textId="77777777" w:rsidR="008850DC" w:rsidRPr="00BA700C" w:rsidRDefault="008850DC" w:rsidP="008850DC">
      <w:pPr>
        <w:widowControl w:val="0"/>
        <w:rPr>
          <w:rFonts w:asciiTheme="minorHAnsi" w:hAnsiTheme="minorHAnsi" w:cstheme="minorHAnsi"/>
          <w:sz w:val="18"/>
          <w:szCs w:val="18"/>
          <w:lang w:val="es-ES" w:eastAsia="es-ES"/>
        </w:rPr>
      </w:pPr>
    </w:p>
    <w:p w14:paraId="7CAA2367" w14:textId="77777777" w:rsidR="008850DC" w:rsidRPr="00BA700C" w:rsidRDefault="008850DC" w:rsidP="003B4BE0">
      <w:pPr>
        <w:widowControl w:val="0"/>
        <w:numPr>
          <w:ilvl w:val="0"/>
          <w:numId w:val="4"/>
        </w:numPr>
        <w:ind w:left="993" w:hanging="426"/>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Dar seguimiento a los asuntos y acuerdos asumidos por el </w:t>
      </w:r>
      <w:r w:rsidR="003461A3" w:rsidRPr="00BA700C">
        <w:rPr>
          <w:rFonts w:asciiTheme="minorHAnsi" w:hAnsiTheme="minorHAnsi" w:cstheme="minorHAnsi"/>
          <w:sz w:val="18"/>
          <w:szCs w:val="18"/>
          <w:lang w:val="es-ES" w:eastAsia="es-ES"/>
        </w:rPr>
        <w:t>C</w:t>
      </w:r>
      <w:r w:rsidRPr="00BA700C">
        <w:rPr>
          <w:rFonts w:asciiTheme="minorHAnsi" w:hAnsiTheme="minorHAnsi" w:cstheme="minorHAnsi"/>
          <w:sz w:val="18"/>
          <w:szCs w:val="18"/>
          <w:lang w:val="es-ES" w:eastAsia="es-ES"/>
        </w:rPr>
        <w:t xml:space="preserve">omité en las sesiones del mismo; </w:t>
      </w:r>
    </w:p>
    <w:p w14:paraId="47653340" w14:textId="77777777" w:rsidR="008850DC" w:rsidRPr="00BA700C" w:rsidRDefault="008850DC" w:rsidP="003B4BE0">
      <w:pPr>
        <w:widowControl w:val="0"/>
        <w:numPr>
          <w:ilvl w:val="0"/>
          <w:numId w:val="4"/>
        </w:numPr>
        <w:ind w:left="993" w:hanging="426"/>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Verificar que el funcionamiento del </w:t>
      </w:r>
      <w:r w:rsidR="003461A3" w:rsidRPr="00BA700C">
        <w:rPr>
          <w:rFonts w:asciiTheme="minorHAnsi" w:hAnsiTheme="minorHAnsi" w:cstheme="minorHAnsi"/>
          <w:sz w:val="18"/>
          <w:szCs w:val="18"/>
          <w:lang w:val="es-ES" w:eastAsia="es-ES"/>
        </w:rPr>
        <w:t>C</w:t>
      </w:r>
      <w:r w:rsidRPr="00BA700C">
        <w:rPr>
          <w:rFonts w:asciiTheme="minorHAnsi" w:hAnsiTheme="minorHAnsi" w:cstheme="minorHAnsi"/>
          <w:sz w:val="18"/>
          <w:szCs w:val="18"/>
          <w:lang w:val="es-ES" w:eastAsia="es-ES"/>
        </w:rPr>
        <w:t xml:space="preserve">omité se desarrolle de acuerdo a las disposiciones de este </w:t>
      </w:r>
      <w:r w:rsidR="00446B6E" w:rsidRPr="00BA700C">
        <w:rPr>
          <w:rFonts w:asciiTheme="minorHAnsi" w:hAnsiTheme="minorHAnsi" w:cstheme="minorHAnsi"/>
          <w:sz w:val="18"/>
          <w:szCs w:val="18"/>
          <w:lang w:val="es-ES" w:eastAsia="es-ES"/>
        </w:rPr>
        <w:t>R</w:t>
      </w:r>
      <w:r w:rsidRPr="00BA700C">
        <w:rPr>
          <w:rFonts w:asciiTheme="minorHAnsi" w:hAnsiTheme="minorHAnsi" w:cstheme="minorHAnsi"/>
          <w:sz w:val="18"/>
          <w:szCs w:val="18"/>
          <w:lang w:val="es-ES" w:eastAsia="es-ES"/>
        </w:rPr>
        <w:t xml:space="preserve">eglamento; </w:t>
      </w:r>
    </w:p>
    <w:p w14:paraId="106BF65E" w14:textId="77777777" w:rsidR="008850DC" w:rsidRPr="00BA700C" w:rsidRDefault="008850DC" w:rsidP="003B4BE0">
      <w:pPr>
        <w:widowControl w:val="0"/>
        <w:ind w:left="993" w:hanging="426"/>
        <w:contextualSpacing/>
        <w:rPr>
          <w:rFonts w:asciiTheme="minorHAnsi" w:hAnsiTheme="minorHAnsi" w:cstheme="minorHAnsi"/>
          <w:sz w:val="18"/>
          <w:szCs w:val="18"/>
          <w:lang w:val="es-ES" w:eastAsia="es-ES"/>
        </w:rPr>
      </w:pPr>
    </w:p>
    <w:p w14:paraId="18D73F01" w14:textId="77777777" w:rsidR="008850DC" w:rsidRPr="00BA700C" w:rsidRDefault="008850DC" w:rsidP="003B4BE0">
      <w:pPr>
        <w:widowControl w:val="0"/>
        <w:numPr>
          <w:ilvl w:val="0"/>
          <w:numId w:val="4"/>
        </w:numPr>
        <w:ind w:left="993" w:hanging="426"/>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Convocar por instrucciones del presidente, a las sesiones y juntas informativas del comité de vecinos, de manera personal o mediante la convocatoria respectiva, la cual se fijará en lugares públicos y visibles del área que se representa;</w:t>
      </w:r>
    </w:p>
    <w:p w14:paraId="4534D763" w14:textId="77777777" w:rsidR="008850DC" w:rsidRPr="00BA700C" w:rsidRDefault="008850DC" w:rsidP="003B4BE0">
      <w:pPr>
        <w:widowControl w:val="0"/>
        <w:numPr>
          <w:ilvl w:val="0"/>
          <w:numId w:val="4"/>
        </w:numPr>
        <w:ind w:left="993" w:hanging="426"/>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Elaborar, previo acuerdo con el </w:t>
      </w:r>
      <w:r w:rsidR="008B6F87" w:rsidRPr="00BA700C">
        <w:rPr>
          <w:rFonts w:asciiTheme="minorHAnsi" w:hAnsiTheme="minorHAnsi" w:cstheme="minorHAnsi"/>
          <w:sz w:val="18"/>
          <w:szCs w:val="18"/>
          <w:lang w:val="es-ES" w:eastAsia="es-ES"/>
        </w:rPr>
        <w:t>Presidente del Comité</w:t>
      </w:r>
      <w:r w:rsidRPr="00BA700C">
        <w:rPr>
          <w:rFonts w:asciiTheme="minorHAnsi" w:hAnsiTheme="minorHAnsi" w:cstheme="minorHAnsi"/>
          <w:sz w:val="18"/>
          <w:szCs w:val="18"/>
          <w:lang w:val="es-ES" w:eastAsia="es-ES"/>
        </w:rPr>
        <w:t xml:space="preserve">, el orden del día de cada sesión; </w:t>
      </w:r>
    </w:p>
    <w:p w14:paraId="50F38373" w14:textId="77777777" w:rsidR="008850DC" w:rsidRPr="00BA700C" w:rsidRDefault="008850DC" w:rsidP="003B4BE0">
      <w:pPr>
        <w:widowControl w:val="0"/>
        <w:numPr>
          <w:ilvl w:val="0"/>
          <w:numId w:val="4"/>
        </w:numPr>
        <w:ind w:left="993" w:hanging="426"/>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Dar lectura en cada sesión al acta de la sesión anterior y solicitar la firma de los asistentes; </w:t>
      </w:r>
    </w:p>
    <w:p w14:paraId="00721711" w14:textId="77777777" w:rsidR="008850DC" w:rsidRPr="00BA700C" w:rsidRDefault="008850DC" w:rsidP="003B4BE0">
      <w:pPr>
        <w:widowControl w:val="0"/>
        <w:numPr>
          <w:ilvl w:val="0"/>
          <w:numId w:val="4"/>
        </w:numPr>
        <w:ind w:left="993" w:hanging="426"/>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Levantar el acta de las sesiones que celebre la directiva del comité; </w:t>
      </w:r>
    </w:p>
    <w:p w14:paraId="6EA1C0F8" w14:textId="77777777" w:rsidR="008850DC" w:rsidRPr="00BA700C" w:rsidRDefault="008850DC" w:rsidP="003B4BE0">
      <w:pPr>
        <w:widowControl w:val="0"/>
        <w:numPr>
          <w:ilvl w:val="0"/>
          <w:numId w:val="4"/>
        </w:numPr>
        <w:ind w:left="993" w:hanging="426"/>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Llevar al corriente y conservar bajo su responsabilidad el libro de actas del comité;</w:t>
      </w:r>
    </w:p>
    <w:p w14:paraId="76CD2190" w14:textId="77777777" w:rsidR="008850DC" w:rsidRPr="00BA700C" w:rsidRDefault="008850DC" w:rsidP="003B4BE0">
      <w:pPr>
        <w:widowControl w:val="0"/>
        <w:numPr>
          <w:ilvl w:val="0"/>
          <w:numId w:val="4"/>
        </w:numPr>
        <w:ind w:left="993" w:hanging="426"/>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Vigilar que los asuntos que se turnan al comité de vecinos sean desahogados y canalizados hasta que sean resueltos y que todos los acuerdos sean ejecutados; </w:t>
      </w:r>
    </w:p>
    <w:p w14:paraId="6C0C550D" w14:textId="77777777" w:rsidR="008850DC" w:rsidRPr="00BA700C" w:rsidRDefault="008850DC" w:rsidP="003B4BE0">
      <w:pPr>
        <w:widowControl w:val="0"/>
        <w:numPr>
          <w:ilvl w:val="0"/>
          <w:numId w:val="4"/>
        </w:numPr>
        <w:ind w:left="993" w:hanging="426"/>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Pasar lista de asistencia a los miembros del comité, para determinar la existencia de quórum, cuando se trate de tomar determinaciones; </w:t>
      </w:r>
    </w:p>
    <w:p w14:paraId="0067BA8A" w14:textId="77777777" w:rsidR="008850DC" w:rsidRPr="00BA700C" w:rsidRDefault="008850DC" w:rsidP="003B4BE0">
      <w:pPr>
        <w:widowControl w:val="0"/>
        <w:numPr>
          <w:ilvl w:val="0"/>
          <w:numId w:val="4"/>
        </w:numPr>
        <w:ind w:left="993" w:hanging="426"/>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Suplir al presidente del comité en sus ausencias temporales; </w:t>
      </w:r>
    </w:p>
    <w:p w14:paraId="16259C95" w14:textId="77777777" w:rsidR="008850DC" w:rsidRPr="00BA700C" w:rsidRDefault="008850DC" w:rsidP="003B4BE0">
      <w:pPr>
        <w:widowControl w:val="0"/>
        <w:numPr>
          <w:ilvl w:val="0"/>
          <w:numId w:val="4"/>
        </w:numPr>
        <w:ind w:left="993" w:hanging="426"/>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Dar trámite a la correspondencia recibida;</w:t>
      </w:r>
    </w:p>
    <w:p w14:paraId="35E2EFC0" w14:textId="77777777" w:rsidR="008850DC" w:rsidRPr="00BA700C" w:rsidRDefault="008850DC" w:rsidP="003B4BE0">
      <w:pPr>
        <w:widowControl w:val="0"/>
        <w:numPr>
          <w:ilvl w:val="0"/>
          <w:numId w:val="4"/>
        </w:numPr>
        <w:ind w:left="993" w:hanging="426"/>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Elaborar y organizar el directorio del comité, debiendo enviar copia a la Dirección; </w:t>
      </w:r>
    </w:p>
    <w:p w14:paraId="4D7AAAB2" w14:textId="77777777" w:rsidR="008850DC" w:rsidRPr="00BA700C" w:rsidRDefault="008850DC" w:rsidP="003B4BE0">
      <w:pPr>
        <w:widowControl w:val="0"/>
        <w:numPr>
          <w:ilvl w:val="0"/>
          <w:numId w:val="4"/>
        </w:numPr>
        <w:ind w:left="993" w:hanging="426"/>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Asistir cuando sea convocado por el comité, la Dirección o el Ayuntamiento; </w:t>
      </w:r>
      <w:r w:rsidR="001D43BF" w:rsidRPr="00BA700C">
        <w:rPr>
          <w:rFonts w:asciiTheme="minorHAnsi" w:hAnsiTheme="minorHAnsi" w:cstheme="minorHAnsi"/>
          <w:sz w:val="18"/>
          <w:szCs w:val="18"/>
          <w:lang w:val="es-ES" w:eastAsia="es-ES"/>
        </w:rPr>
        <w:t>y</w:t>
      </w:r>
    </w:p>
    <w:p w14:paraId="1322982A" w14:textId="77777777" w:rsidR="00455B89" w:rsidRPr="00BA700C" w:rsidRDefault="008850DC" w:rsidP="003B4BE0">
      <w:pPr>
        <w:widowControl w:val="0"/>
        <w:numPr>
          <w:ilvl w:val="0"/>
          <w:numId w:val="4"/>
        </w:numPr>
        <w:ind w:left="993" w:hanging="426"/>
        <w:contextualSpacing/>
        <w:rPr>
          <w:rFonts w:asciiTheme="minorHAnsi" w:hAnsiTheme="minorHAnsi" w:cstheme="minorHAnsi"/>
          <w:b/>
          <w:color w:val="1F497D" w:themeColor="text2"/>
          <w:sz w:val="18"/>
          <w:szCs w:val="18"/>
          <w:lang w:val="es-ES" w:eastAsia="es-ES"/>
        </w:rPr>
      </w:pPr>
      <w:r w:rsidRPr="00BA700C">
        <w:rPr>
          <w:rFonts w:asciiTheme="minorHAnsi" w:hAnsiTheme="minorHAnsi" w:cstheme="minorHAnsi"/>
          <w:sz w:val="18"/>
          <w:szCs w:val="18"/>
          <w:lang w:val="es-ES" w:eastAsia="es-ES"/>
        </w:rPr>
        <w:t>Las demás que le asignen las leyes o reglamentos, la Dirección o el presidente del comité de acuerdo con</w:t>
      </w:r>
      <w:r w:rsidR="001D43BF" w:rsidRPr="00BA700C">
        <w:rPr>
          <w:rFonts w:asciiTheme="minorHAnsi" w:hAnsiTheme="minorHAnsi" w:cstheme="minorHAnsi"/>
          <w:sz w:val="18"/>
          <w:szCs w:val="18"/>
          <w:lang w:val="es-ES" w:eastAsia="es-ES"/>
        </w:rPr>
        <w:t xml:space="preserve"> lo previsto en este </w:t>
      </w:r>
      <w:r w:rsidR="00446B6E" w:rsidRPr="00BA700C">
        <w:rPr>
          <w:rFonts w:asciiTheme="minorHAnsi" w:hAnsiTheme="minorHAnsi" w:cstheme="minorHAnsi"/>
          <w:sz w:val="18"/>
          <w:szCs w:val="18"/>
          <w:lang w:val="es-ES" w:eastAsia="es-ES"/>
        </w:rPr>
        <w:t>R</w:t>
      </w:r>
      <w:r w:rsidR="001D43BF" w:rsidRPr="00BA700C">
        <w:rPr>
          <w:rFonts w:asciiTheme="minorHAnsi" w:hAnsiTheme="minorHAnsi" w:cstheme="minorHAnsi"/>
          <w:sz w:val="18"/>
          <w:szCs w:val="18"/>
          <w:lang w:val="es-ES" w:eastAsia="es-ES"/>
        </w:rPr>
        <w:t>eglamento.</w:t>
      </w:r>
    </w:p>
    <w:p w14:paraId="31344652" w14:textId="77777777" w:rsidR="00806B14" w:rsidRPr="00BA700C" w:rsidRDefault="00806B14" w:rsidP="003B4BE0">
      <w:pPr>
        <w:widowControl w:val="0"/>
        <w:ind w:left="993" w:hanging="426"/>
        <w:contextualSpacing/>
        <w:rPr>
          <w:rFonts w:asciiTheme="minorHAnsi" w:hAnsiTheme="minorHAnsi" w:cstheme="minorHAnsi"/>
          <w:b/>
          <w:color w:val="1F497D" w:themeColor="text2"/>
          <w:sz w:val="18"/>
          <w:szCs w:val="18"/>
          <w:lang w:val="es-ES" w:eastAsia="es-ES"/>
        </w:rPr>
      </w:pPr>
    </w:p>
    <w:p w14:paraId="3D7A8112" w14:textId="7667ED41" w:rsidR="008850DC" w:rsidRPr="00BA700C" w:rsidRDefault="008850DC" w:rsidP="008850DC">
      <w:pPr>
        <w:widowControl w:val="0"/>
        <w:contextualSpacing/>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1965CA" w:rsidRPr="00BA700C">
        <w:rPr>
          <w:rFonts w:asciiTheme="minorHAnsi" w:hAnsiTheme="minorHAnsi" w:cstheme="minorHAnsi"/>
          <w:b/>
          <w:sz w:val="18"/>
          <w:szCs w:val="18"/>
          <w:lang w:val="es-ES" w:eastAsia="es-ES"/>
        </w:rPr>
        <w:t>57</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El Tesorero del comité tendrá las siguie</w:t>
      </w:r>
      <w:r w:rsidR="009F6748" w:rsidRPr="00BA700C">
        <w:rPr>
          <w:rFonts w:asciiTheme="minorHAnsi" w:hAnsiTheme="minorHAnsi" w:cstheme="minorHAnsi"/>
          <w:sz w:val="18"/>
          <w:szCs w:val="18"/>
          <w:lang w:val="es-ES" w:eastAsia="es-ES"/>
        </w:rPr>
        <w:t>ntes facultades y obligaciones:</w:t>
      </w:r>
    </w:p>
    <w:p w14:paraId="1FB65BBE" w14:textId="77777777" w:rsidR="008850DC" w:rsidRPr="00BA700C" w:rsidRDefault="008850DC" w:rsidP="008850DC">
      <w:pPr>
        <w:widowControl w:val="0"/>
        <w:contextualSpacing/>
        <w:rPr>
          <w:rFonts w:asciiTheme="minorHAnsi" w:hAnsiTheme="minorHAnsi" w:cstheme="minorHAnsi"/>
          <w:sz w:val="18"/>
          <w:szCs w:val="18"/>
          <w:lang w:val="es-ES" w:eastAsia="es-ES"/>
        </w:rPr>
      </w:pPr>
    </w:p>
    <w:p w14:paraId="31EA5773" w14:textId="77777777" w:rsidR="008850DC" w:rsidRPr="00BA700C" w:rsidRDefault="008850DC" w:rsidP="003B4BE0">
      <w:pPr>
        <w:widowControl w:val="0"/>
        <w:numPr>
          <w:ilvl w:val="0"/>
          <w:numId w:val="5"/>
        </w:numPr>
        <w:ind w:left="993" w:hanging="284"/>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Custodiar y administrar conforme determine el comité los recursos económicos del mismo, los cuales deberán estar siempre disponibles;</w:t>
      </w:r>
    </w:p>
    <w:p w14:paraId="05C30D98" w14:textId="77777777" w:rsidR="008850DC" w:rsidRPr="00BA700C" w:rsidRDefault="008850DC" w:rsidP="003B4BE0">
      <w:pPr>
        <w:widowControl w:val="0"/>
        <w:numPr>
          <w:ilvl w:val="0"/>
          <w:numId w:val="5"/>
        </w:numPr>
        <w:ind w:left="993" w:hanging="284"/>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Responder al comité sobre el adecuado manejo y debida aplicación de los recursos económicos; </w:t>
      </w:r>
    </w:p>
    <w:p w14:paraId="76D92ED5" w14:textId="77777777" w:rsidR="008850DC" w:rsidRPr="00BA700C" w:rsidRDefault="008850DC" w:rsidP="003B4BE0">
      <w:pPr>
        <w:widowControl w:val="0"/>
        <w:numPr>
          <w:ilvl w:val="0"/>
          <w:numId w:val="5"/>
        </w:numPr>
        <w:ind w:left="993" w:hanging="284"/>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No realizar gasto alguno sin la previa autorización del comité y rendir informe pormenorizado de los ingresos y gastos, mensualmente a la directiva del comité, trimestralmente a los vecinos y en cualquier momento, cuando así lo soliciten la mayoría de los miembros del comité o la Dirección;</w:t>
      </w:r>
    </w:p>
    <w:p w14:paraId="1AC6D170" w14:textId="77777777" w:rsidR="008850DC" w:rsidRPr="00BA700C" w:rsidRDefault="008850DC" w:rsidP="003B4BE0">
      <w:pPr>
        <w:widowControl w:val="0"/>
        <w:numPr>
          <w:ilvl w:val="0"/>
          <w:numId w:val="5"/>
        </w:numPr>
        <w:ind w:left="993" w:hanging="284"/>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Expedir los comprobantes de ingresos y egresos de los Comités Vecinales, foliados y sellados previamente por la Dirección;</w:t>
      </w:r>
    </w:p>
    <w:p w14:paraId="11AF6C68" w14:textId="77777777" w:rsidR="00BE7098" w:rsidRPr="00BA700C" w:rsidRDefault="00BE7098" w:rsidP="003B4BE0">
      <w:pPr>
        <w:widowControl w:val="0"/>
        <w:numPr>
          <w:ilvl w:val="0"/>
          <w:numId w:val="5"/>
        </w:numPr>
        <w:ind w:left="993" w:hanging="284"/>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Asistir cuando sea convocado por el comité, la Dirección o el Ayuntamiento; y</w:t>
      </w:r>
    </w:p>
    <w:p w14:paraId="24A1B900" w14:textId="77777777" w:rsidR="008850DC" w:rsidRPr="00BA700C" w:rsidRDefault="008850DC" w:rsidP="003B4BE0">
      <w:pPr>
        <w:widowControl w:val="0"/>
        <w:numPr>
          <w:ilvl w:val="0"/>
          <w:numId w:val="5"/>
        </w:numPr>
        <w:ind w:left="993" w:hanging="284"/>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Las demás que le asignen las leyes o reglamentos, la Dirección o el presidente del comité de acuerdo</w:t>
      </w:r>
      <w:r w:rsidR="00446B6E" w:rsidRPr="00BA700C">
        <w:rPr>
          <w:rFonts w:asciiTheme="minorHAnsi" w:hAnsiTheme="minorHAnsi" w:cstheme="minorHAnsi"/>
          <w:sz w:val="18"/>
          <w:szCs w:val="18"/>
          <w:lang w:val="es-ES" w:eastAsia="es-ES"/>
        </w:rPr>
        <w:t xml:space="preserve"> con lo previsto en este R</w:t>
      </w:r>
      <w:r w:rsidRPr="00BA700C">
        <w:rPr>
          <w:rFonts w:asciiTheme="minorHAnsi" w:hAnsiTheme="minorHAnsi" w:cstheme="minorHAnsi"/>
          <w:sz w:val="18"/>
          <w:szCs w:val="18"/>
          <w:lang w:val="es-ES" w:eastAsia="es-ES"/>
        </w:rPr>
        <w:t>eglamento</w:t>
      </w:r>
      <w:r w:rsidR="00BE7098" w:rsidRPr="00BA700C">
        <w:rPr>
          <w:rFonts w:asciiTheme="minorHAnsi" w:hAnsiTheme="minorHAnsi" w:cstheme="minorHAnsi"/>
          <w:sz w:val="18"/>
          <w:szCs w:val="18"/>
          <w:lang w:val="es-ES" w:eastAsia="es-ES"/>
        </w:rPr>
        <w:t>.</w:t>
      </w:r>
    </w:p>
    <w:p w14:paraId="6B42EB19" w14:textId="77777777" w:rsidR="008850DC" w:rsidRPr="00BA700C" w:rsidRDefault="008850DC" w:rsidP="008850DC">
      <w:pPr>
        <w:widowControl w:val="0"/>
        <w:ind w:left="1080"/>
        <w:contextualSpacing/>
        <w:rPr>
          <w:rFonts w:asciiTheme="minorHAnsi" w:hAnsiTheme="minorHAnsi" w:cstheme="minorHAnsi"/>
          <w:color w:val="1F497D" w:themeColor="text2"/>
          <w:sz w:val="18"/>
          <w:szCs w:val="18"/>
          <w:lang w:val="es-ES" w:eastAsia="es-ES"/>
        </w:rPr>
      </w:pPr>
    </w:p>
    <w:p w14:paraId="0141FD78" w14:textId="7C1D36EF" w:rsidR="008850DC" w:rsidRPr="00BA700C" w:rsidRDefault="008850DC" w:rsidP="008850DC">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1965CA" w:rsidRPr="00BA700C">
        <w:rPr>
          <w:rFonts w:asciiTheme="minorHAnsi" w:hAnsiTheme="minorHAnsi" w:cstheme="minorHAnsi"/>
          <w:b/>
          <w:sz w:val="18"/>
          <w:szCs w:val="18"/>
          <w:lang w:val="es-ES" w:eastAsia="es-ES"/>
        </w:rPr>
        <w:t>58</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Los vocales tendrán las siguie</w:t>
      </w:r>
      <w:r w:rsidR="009F6748" w:rsidRPr="00BA700C">
        <w:rPr>
          <w:rFonts w:asciiTheme="minorHAnsi" w:hAnsiTheme="minorHAnsi" w:cstheme="minorHAnsi"/>
          <w:sz w:val="18"/>
          <w:szCs w:val="18"/>
          <w:lang w:val="es-ES" w:eastAsia="es-ES"/>
        </w:rPr>
        <w:t>ntes facultades y obligaciones:</w:t>
      </w:r>
    </w:p>
    <w:p w14:paraId="5BA5A0E9" w14:textId="77777777" w:rsidR="008850DC" w:rsidRPr="00BA700C" w:rsidRDefault="008850DC" w:rsidP="008850DC">
      <w:pPr>
        <w:widowControl w:val="0"/>
        <w:ind w:left="426"/>
        <w:contextualSpacing/>
        <w:rPr>
          <w:rFonts w:asciiTheme="minorHAnsi" w:hAnsiTheme="minorHAnsi" w:cstheme="minorHAnsi"/>
          <w:sz w:val="18"/>
          <w:szCs w:val="18"/>
          <w:lang w:val="es-ES" w:eastAsia="es-ES"/>
        </w:rPr>
      </w:pPr>
    </w:p>
    <w:p w14:paraId="30011792" w14:textId="77777777" w:rsidR="008850DC" w:rsidRPr="00BA700C" w:rsidRDefault="008850DC" w:rsidP="003B4BE0">
      <w:pPr>
        <w:widowControl w:val="0"/>
        <w:numPr>
          <w:ilvl w:val="0"/>
          <w:numId w:val="6"/>
        </w:numPr>
        <w:ind w:left="993" w:hanging="284"/>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Intervenir con voz y voto en los acuerdos que tome la directiva del comité y firmar las actas de las sesiones; </w:t>
      </w:r>
    </w:p>
    <w:p w14:paraId="4A5F84BD" w14:textId="77777777" w:rsidR="00C3371C" w:rsidRDefault="008850DC" w:rsidP="00C3371C">
      <w:pPr>
        <w:widowControl w:val="0"/>
        <w:numPr>
          <w:ilvl w:val="0"/>
          <w:numId w:val="6"/>
        </w:numPr>
        <w:ind w:left="993" w:hanging="284"/>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Coadyuvar en el cumplimiento de los acuerdos tomados por el comité; </w:t>
      </w:r>
    </w:p>
    <w:p w14:paraId="6F2A4B70" w14:textId="4D7433C1" w:rsidR="00C3371C" w:rsidRPr="00C3371C" w:rsidRDefault="00C3371C" w:rsidP="00C3371C">
      <w:pPr>
        <w:widowControl w:val="0"/>
        <w:numPr>
          <w:ilvl w:val="0"/>
          <w:numId w:val="6"/>
        </w:numPr>
        <w:ind w:left="993" w:hanging="284"/>
        <w:contextualSpacing/>
        <w:rPr>
          <w:rFonts w:asciiTheme="minorHAnsi" w:hAnsiTheme="minorHAnsi" w:cstheme="minorHAnsi"/>
          <w:sz w:val="18"/>
          <w:szCs w:val="18"/>
          <w:lang w:val="es-ES" w:eastAsia="es-ES"/>
        </w:rPr>
      </w:pPr>
      <w:r w:rsidRPr="00C3371C">
        <w:rPr>
          <w:rFonts w:asciiTheme="minorHAnsi" w:hAnsiTheme="minorHAnsi"/>
          <w:sz w:val="18"/>
        </w:rPr>
        <w:t>Desarrollar el programa de trabajo de las comisiones que le sean asignadas de cada una de las siguientes áreas; Ecología, Parques y Jardines, Protección Civil, Seguridad Pública, Educación, Cultura y Deportes, e informar mensualmente al comité vecinal de sus avances y resultados;</w:t>
      </w:r>
    </w:p>
    <w:p w14:paraId="1FF95B86" w14:textId="77777777" w:rsidR="008850DC" w:rsidRPr="00BA700C" w:rsidRDefault="008850DC" w:rsidP="003B4BE0">
      <w:pPr>
        <w:widowControl w:val="0"/>
        <w:numPr>
          <w:ilvl w:val="0"/>
          <w:numId w:val="6"/>
        </w:numPr>
        <w:ind w:left="993" w:hanging="284"/>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Promover la participación activa de los vecinos en todas las actividades que desarrolle; </w:t>
      </w:r>
    </w:p>
    <w:p w14:paraId="6CC81E02" w14:textId="77777777" w:rsidR="008850DC" w:rsidRPr="00BA700C" w:rsidRDefault="008850DC" w:rsidP="003B4BE0">
      <w:pPr>
        <w:widowControl w:val="0"/>
        <w:numPr>
          <w:ilvl w:val="0"/>
          <w:numId w:val="6"/>
        </w:numPr>
        <w:ind w:left="993" w:hanging="284"/>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Asistir cuando sea convocado por el comité, la Dirección o el Ayuntamiento; </w:t>
      </w:r>
      <w:r w:rsidR="00471CBD" w:rsidRPr="00BA700C">
        <w:rPr>
          <w:rFonts w:asciiTheme="minorHAnsi" w:hAnsiTheme="minorHAnsi" w:cstheme="minorHAnsi"/>
          <w:sz w:val="18"/>
          <w:szCs w:val="18"/>
          <w:lang w:val="es-ES" w:eastAsia="es-ES"/>
        </w:rPr>
        <w:t>y</w:t>
      </w:r>
    </w:p>
    <w:p w14:paraId="71C0A423" w14:textId="77777777" w:rsidR="008850DC" w:rsidRPr="00BA700C" w:rsidRDefault="008850DC" w:rsidP="003B4BE0">
      <w:pPr>
        <w:widowControl w:val="0"/>
        <w:numPr>
          <w:ilvl w:val="0"/>
          <w:numId w:val="6"/>
        </w:numPr>
        <w:ind w:left="993" w:hanging="284"/>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Las demás que le asignen las leyes o reglamentos, la Dirección o el presidente del comité de acuerdo con </w:t>
      </w:r>
      <w:r w:rsidR="00471CBD" w:rsidRPr="00BA700C">
        <w:rPr>
          <w:rFonts w:asciiTheme="minorHAnsi" w:hAnsiTheme="minorHAnsi" w:cstheme="minorHAnsi"/>
          <w:sz w:val="18"/>
          <w:szCs w:val="18"/>
          <w:lang w:val="es-ES" w:eastAsia="es-ES"/>
        </w:rPr>
        <w:t xml:space="preserve">lo previsto </w:t>
      </w:r>
      <w:r w:rsidR="00446B6E" w:rsidRPr="00BA700C">
        <w:rPr>
          <w:rFonts w:asciiTheme="minorHAnsi" w:hAnsiTheme="minorHAnsi" w:cstheme="minorHAnsi"/>
          <w:sz w:val="18"/>
          <w:szCs w:val="18"/>
          <w:lang w:val="es-ES" w:eastAsia="es-ES"/>
        </w:rPr>
        <w:t>en este R</w:t>
      </w:r>
      <w:r w:rsidR="00471CBD" w:rsidRPr="00BA700C">
        <w:rPr>
          <w:rFonts w:asciiTheme="minorHAnsi" w:hAnsiTheme="minorHAnsi" w:cstheme="minorHAnsi"/>
          <w:sz w:val="18"/>
          <w:szCs w:val="18"/>
          <w:lang w:val="es-ES" w:eastAsia="es-ES"/>
        </w:rPr>
        <w:t>eglamento.</w:t>
      </w:r>
    </w:p>
    <w:p w14:paraId="0665BDDE" w14:textId="77777777" w:rsidR="008850DC" w:rsidRPr="00BA700C" w:rsidRDefault="008850DC" w:rsidP="008850DC">
      <w:pPr>
        <w:widowControl w:val="0"/>
        <w:ind w:left="1146"/>
        <w:contextualSpacing/>
        <w:rPr>
          <w:rFonts w:asciiTheme="minorHAnsi" w:hAnsiTheme="minorHAnsi" w:cstheme="minorHAnsi"/>
          <w:color w:val="1F497D" w:themeColor="text2"/>
          <w:sz w:val="18"/>
          <w:szCs w:val="18"/>
          <w:lang w:val="es-ES" w:eastAsia="es-ES"/>
        </w:rPr>
      </w:pPr>
    </w:p>
    <w:p w14:paraId="08319789" w14:textId="5C95C25D" w:rsidR="008850DC" w:rsidRPr="00BA700C" w:rsidRDefault="008850DC" w:rsidP="008850DC">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1965CA" w:rsidRPr="00BA700C">
        <w:rPr>
          <w:rFonts w:asciiTheme="minorHAnsi" w:hAnsiTheme="minorHAnsi" w:cstheme="minorHAnsi"/>
          <w:b/>
          <w:sz w:val="18"/>
          <w:szCs w:val="18"/>
          <w:lang w:val="es-ES" w:eastAsia="es-ES"/>
        </w:rPr>
        <w:t>59</w:t>
      </w:r>
      <w:r w:rsidRPr="00BA700C">
        <w:rPr>
          <w:rFonts w:asciiTheme="minorHAnsi" w:hAnsiTheme="minorHAnsi" w:cstheme="minorHAnsi"/>
          <w:sz w:val="18"/>
          <w:szCs w:val="18"/>
          <w:lang w:val="es-ES" w:eastAsia="es-ES"/>
        </w:rPr>
        <w:t>.- La falta definitiva del presidente, secretario o tesorero, será cubierta, mediante una elección interna de los propios miembros del comité de la junta vecinal con la supervisión de la Dirección.</w:t>
      </w:r>
    </w:p>
    <w:p w14:paraId="718F2AD9" w14:textId="77777777" w:rsidR="008850DC" w:rsidRPr="00BA700C" w:rsidRDefault="008850DC" w:rsidP="008850DC">
      <w:pPr>
        <w:widowControl w:val="0"/>
        <w:rPr>
          <w:rFonts w:asciiTheme="minorHAnsi" w:hAnsiTheme="minorHAnsi" w:cstheme="minorHAnsi"/>
          <w:sz w:val="18"/>
          <w:szCs w:val="18"/>
          <w:lang w:val="es-ES" w:eastAsia="es-ES"/>
        </w:rPr>
      </w:pPr>
    </w:p>
    <w:p w14:paraId="1C6BBCFF" w14:textId="77777777" w:rsidR="008850DC" w:rsidRPr="00BA700C" w:rsidRDefault="008850DC" w:rsidP="008850DC">
      <w:pPr>
        <w:widowControl w:val="0"/>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La falta definitiva de los vocales, será cubierta por la elección que el comité realice de entre los vecinos que formaron parte de las planillas de la elección respectiva, previo acuerdo de la Dirección. </w:t>
      </w:r>
    </w:p>
    <w:p w14:paraId="6C3E4758" w14:textId="77777777" w:rsidR="008850DC" w:rsidRPr="00BA700C" w:rsidRDefault="008850DC" w:rsidP="008850DC">
      <w:pPr>
        <w:widowControl w:val="0"/>
        <w:rPr>
          <w:rFonts w:asciiTheme="minorHAnsi" w:hAnsiTheme="minorHAnsi" w:cstheme="minorHAnsi"/>
          <w:sz w:val="18"/>
          <w:szCs w:val="18"/>
          <w:lang w:val="es-ES" w:eastAsia="es-ES"/>
        </w:rPr>
      </w:pPr>
    </w:p>
    <w:p w14:paraId="2C43EA77" w14:textId="77777777" w:rsidR="008850DC" w:rsidRPr="00BA700C" w:rsidRDefault="008850DC" w:rsidP="008850DC">
      <w:pPr>
        <w:widowControl w:val="0"/>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La falta de más de la mitad de los integrantes del comité, requerirá la realización de una nueva elección en el sector correspondiente, conform</w:t>
      </w:r>
      <w:r w:rsidR="00446B6E" w:rsidRPr="00BA700C">
        <w:rPr>
          <w:rFonts w:asciiTheme="minorHAnsi" w:hAnsiTheme="minorHAnsi" w:cstheme="minorHAnsi"/>
          <w:sz w:val="18"/>
          <w:szCs w:val="18"/>
          <w:lang w:val="es-ES" w:eastAsia="es-ES"/>
        </w:rPr>
        <w:t>e a lo previsto en el presente R</w:t>
      </w:r>
      <w:r w:rsidRPr="00BA700C">
        <w:rPr>
          <w:rFonts w:asciiTheme="minorHAnsi" w:hAnsiTheme="minorHAnsi" w:cstheme="minorHAnsi"/>
          <w:sz w:val="18"/>
          <w:szCs w:val="18"/>
          <w:lang w:val="es-ES" w:eastAsia="es-ES"/>
        </w:rPr>
        <w:t>eglamento. Los nuevos integrantes desempeñarán sus cargos sólo por el tiempo que falte para concluir el periodo respectivo.</w:t>
      </w:r>
    </w:p>
    <w:p w14:paraId="60A22097" w14:textId="77777777" w:rsidR="001965CA" w:rsidRPr="00BA700C" w:rsidRDefault="001965CA" w:rsidP="001965CA">
      <w:pPr>
        <w:widowControl w:val="0"/>
        <w:jc w:val="center"/>
        <w:rPr>
          <w:rFonts w:asciiTheme="minorHAnsi" w:hAnsiTheme="minorHAnsi" w:cstheme="minorHAnsi"/>
          <w:b/>
          <w:sz w:val="18"/>
          <w:szCs w:val="18"/>
          <w:lang w:val="es-ES" w:eastAsia="es-ES"/>
        </w:rPr>
      </w:pPr>
    </w:p>
    <w:p w14:paraId="5A5D95B8" w14:textId="605965C5" w:rsidR="001965CA" w:rsidRPr="00BA700C" w:rsidRDefault="001965CA" w:rsidP="001965CA">
      <w:pPr>
        <w:widowControl w:val="0"/>
        <w:jc w:val="center"/>
        <w:rPr>
          <w:rFonts w:asciiTheme="minorHAnsi" w:hAnsiTheme="minorHAnsi" w:cstheme="minorHAnsi"/>
          <w:b/>
          <w:sz w:val="18"/>
          <w:szCs w:val="18"/>
          <w:lang w:val="es-ES" w:eastAsia="es-ES"/>
        </w:rPr>
      </w:pPr>
      <w:r w:rsidRPr="00BA700C">
        <w:rPr>
          <w:rFonts w:asciiTheme="minorHAnsi" w:hAnsiTheme="minorHAnsi" w:cstheme="minorHAnsi"/>
          <w:b/>
          <w:sz w:val="18"/>
          <w:szCs w:val="18"/>
          <w:lang w:val="es-ES" w:eastAsia="es-ES"/>
        </w:rPr>
        <w:t>Sección Cuarta</w:t>
      </w:r>
    </w:p>
    <w:p w14:paraId="5345A296" w14:textId="6540AE23" w:rsidR="001965CA" w:rsidRPr="00BA700C" w:rsidRDefault="001965CA" w:rsidP="001965CA">
      <w:pPr>
        <w:widowControl w:val="0"/>
        <w:jc w:val="center"/>
        <w:rPr>
          <w:rFonts w:asciiTheme="minorHAnsi" w:hAnsiTheme="minorHAnsi" w:cstheme="minorHAnsi"/>
          <w:b/>
          <w:sz w:val="18"/>
          <w:szCs w:val="18"/>
          <w:lang w:val="es-ES" w:eastAsia="es-ES"/>
        </w:rPr>
      </w:pPr>
      <w:r w:rsidRPr="00BA700C">
        <w:rPr>
          <w:rFonts w:asciiTheme="minorHAnsi" w:hAnsiTheme="minorHAnsi" w:cstheme="minorHAnsi"/>
          <w:b/>
          <w:sz w:val="18"/>
          <w:szCs w:val="18"/>
          <w:lang w:val="es-ES" w:eastAsia="es-ES"/>
        </w:rPr>
        <w:t>De la Capacitación a los Comités de</w:t>
      </w:r>
    </w:p>
    <w:p w14:paraId="317B402A" w14:textId="77777777" w:rsidR="001965CA" w:rsidRPr="00BA700C" w:rsidRDefault="001965CA" w:rsidP="001965CA">
      <w:pPr>
        <w:widowControl w:val="0"/>
        <w:jc w:val="center"/>
        <w:rPr>
          <w:rFonts w:asciiTheme="minorHAnsi" w:hAnsiTheme="minorHAnsi" w:cstheme="minorHAnsi"/>
          <w:b/>
          <w:sz w:val="18"/>
          <w:szCs w:val="18"/>
          <w:lang w:val="es-ES" w:eastAsia="es-ES"/>
        </w:rPr>
      </w:pPr>
      <w:r w:rsidRPr="00BA700C">
        <w:rPr>
          <w:rFonts w:asciiTheme="minorHAnsi" w:hAnsiTheme="minorHAnsi" w:cstheme="minorHAnsi"/>
          <w:b/>
          <w:sz w:val="18"/>
          <w:szCs w:val="18"/>
          <w:lang w:val="es-ES" w:eastAsia="es-ES"/>
        </w:rPr>
        <w:t>Juntas Vecinales</w:t>
      </w:r>
    </w:p>
    <w:p w14:paraId="55BB6B38" w14:textId="77777777" w:rsidR="001965CA" w:rsidRPr="00BA700C" w:rsidRDefault="001965CA" w:rsidP="001965CA">
      <w:pPr>
        <w:widowControl w:val="0"/>
        <w:rPr>
          <w:rFonts w:asciiTheme="minorHAnsi" w:hAnsiTheme="minorHAnsi" w:cstheme="minorHAnsi"/>
          <w:sz w:val="18"/>
          <w:szCs w:val="18"/>
          <w:highlight w:val="lightGray"/>
          <w:lang w:val="es-ES" w:eastAsia="es-ES"/>
        </w:rPr>
      </w:pPr>
    </w:p>
    <w:p w14:paraId="120D35C3" w14:textId="53908380" w:rsidR="001965CA" w:rsidRPr="00BA700C" w:rsidRDefault="001965CA" w:rsidP="001965CA">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Artículo 60.-</w:t>
      </w:r>
      <w:r w:rsidRPr="00BA700C">
        <w:rPr>
          <w:rFonts w:asciiTheme="minorHAnsi" w:hAnsiTheme="minorHAnsi" w:cstheme="minorHAnsi"/>
          <w:sz w:val="18"/>
          <w:szCs w:val="18"/>
          <w:lang w:val="es-ES" w:eastAsia="es-ES"/>
        </w:rPr>
        <w:t xml:space="preserve"> Los integrantes de las organizaciones vecinales, recibirán la capacitación que para el eficiente ejercicio de su función sea necesaria. Esta capacitación, sin ser limitativa ni demeritar cualquier otra que, por las especiales circunstancias de la agenda municipal se requiera a consideración de la Dirección de Desarrollo Social; versará sobre: Participación Ciudadana, Presupuesto Gubernamental, Administración Pública Municipal, Principios del Derecho, Asociaciones Civiles, Derechos Humanos</w:t>
      </w:r>
      <w:r w:rsidR="00B639C0" w:rsidRPr="00BA700C">
        <w:rPr>
          <w:rFonts w:asciiTheme="minorHAnsi" w:hAnsiTheme="minorHAnsi" w:cstheme="minorHAnsi"/>
          <w:sz w:val="18"/>
          <w:szCs w:val="18"/>
          <w:lang w:val="es-ES" w:eastAsia="es-ES"/>
        </w:rPr>
        <w:t xml:space="preserve"> y demás temas de interés para los ciudadanos</w:t>
      </w:r>
      <w:r w:rsidRPr="00BA700C">
        <w:rPr>
          <w:rFonts w:asciiTheme="minorHAnsi" w:hAnsiTheme="minorHAnsi" w:cstheme="minorHAnsi"/>
          <w:sz w:val="18"/>
          <w:szCs w:val="18"/>
          <w:lang w:val="es-ES" w:eastAsia="es-ES"/>
        </w:rPr>
        <w:t xml:space="preserve">. </w:t>
      </w:r>
    </w:p>
    <w:p w14:paraId="1FD43B54" w14:textId="77777777" w:rsidR="001965CA" w:rsidRPr="00BA700C" w:rsidRDefault="001965CA" w:rsidP="001965CA">
      <w:pPr>
        <w:widowControl w:val="0"/>
        <w:rPr>
          <w:rFonts w:asciiTheme="minorHAnsi" w:hAnsiTheme="minorHAnsi" w:cstheme="minorHAnsi"/>
          <w:sz w:val="18"/>
          <w:szCs w:val="18"/>
          <w:lang w:val="es-ES" w:eastAsia="es-ES"/>
        </w:rPr>
      </w:pPr>
    </w:p>
    <w:p w14:paraId="2BF4D5EA" w14:textId="77777777" w:rsidR="001965CA" w:rsidRPr="00BA700C" w:rsidRDefault="001965CA" w:rsidP="001965CA">
      <w:pPr>
        <w:widowControl w:val="0"/>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En el mes de septiembre de cada año, la Dirección de Desarrollo Social, presentará para aprobación del Pleno del Ayuntamiento, la propuesta del Plan Anual de Capacitación Vecinal, del año inmediato siguiente; el cual atenderá al diagnóstico de necesidades sociales de formación de las organizaciones sociales para la participación ciudadana y de quienes realizan esa función y se considerará en el Presupuesto de egresos del año correspondiente.</w:t>
      </w:r>
    </w:p>
    <w:p w14:paraId="6ABF4806" w14:textId="77777777" w:rsidR="001965CA" w:rsidRPr="00BA700C" w:rsidRDefault="001965CA" w:rsidP="001965CA">
      <w:pPr>
        <w:widowControl w:val="0"/>
        <w:rPr>
          <w:rFonts w:asciiTheme="minorHAnsi" w:hAnsiTheme="minorHAnsi" w:cstheme="minorHAnsi"/>
          <w:color w:val="1F497D" w:themeColor="text2"/>
          <w:sz w:val="18"/>
          <w:szCs w:val="18"/>
          <w:lang w:val="es-ES" w:eastAsia="es-ES"/>
        </w:rPr>
      </w:pPr>
    </w:p>
    <w:p w14:paraId="473AFC19" w14:textId="415F9B2C" w:rsidR="001965CA" w:rsidRPr="00BA700C" w:rsidRDefault="001965CA" w:rsidP="001965CA">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61.- </w:t>
      </w:r>
      <w:r w:rsidRPr="00BA700C">
        <w:rPr>
          <w:rFonts w:asciiTheme="minorHAnsi" w:hAnsiTheme="minorHAnsi" w:cstheme="minorHAnsi"/>
          <w:sz w:val="18"/>
          <w:szCs w:val="18"/>
          <w:lang w:val="es-ES" w:eastAsia="es-ES"/>
        </w:rPr>
        <w:t>En cumplimiento a lo enunciado por el artículo anterior, la Dirección de Desarrollo Social, en forma general, organizará la impartición de los cursos de capacitación, generará y diseñará contenidos, infografías, material impreso o digital para la difusión de la cultura de la organización vecinal, la participación ciudadana, el respeto a los derechos humanos y la gobernanza del Municipio como principio rector para la toma de las decisiones fundamentales; sobre la responsabilidad patrimonial de las entidades gubernamentales, así como los organigramas relativos al funcionamiento de las organizaciones vecinales, de conformidad a lo establecido en el presente Reglamento</w:t>
      </w:r>
      <w:r w:rsidR="00B639C0" w:rsidRPr="00BA700C">
        <w:rPr>
          <w:rFonts w:asciiTheme="minorHAnsi" w:hAnsiTheme="minorHAnsi" w:cstheme="minorHAnsi"/>
          <w:sz w:val="18"/>
          <w:szCs w:val="18"/>
          <w:lang w:val="es-ES" w:eastAsia="es-ES"/>
        </w:rPr>
        <w:t>.</w:t>
      </w:r>
    </w:p>
    <w:p w14:paraId="3CE636D4" w14:textId="77777777" w:rsidR="001965CA" w:rsidRPr="00BA700C" w:rsidRDefault="001965CA" w:rsidP="001965CA">
      <w:pPr>
        <w:widowControl w:val="0"/>
        <w:rPr>
          <w:rFonts w:asciiTheme="minorHAnsi" w:hAnsiTheme="minorHAnsi" w:cstheme="minorHAnsi"/>
          <w:sz w:val="18"/>
          <w:szCs w:val="18"/>
          <w:lang w:val="es-ES" w:eastAsia="es-ES"/>
        </w:rPr>
      </w:pPr>
    </w:p>
    <w:p w14:paraId="66D2447F" w14:textId="21895015" w:rsidR="001965CA" w:rsidRPr="00BA700C" w:rsidRDefault="001965CA" w:rsidP="001965CA">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62.- </w:t>
      </w:r>
      <w:r w:rsidRPr="00BA700C">
        <w:rPr>
          <w:rFonts w:asciiTheme="minorHAnsi" w:hAnsiTheme="minorHAnsi" w:cstheme="minorHAnsi"/>
          <w:sz w:val="18"/>
          <w:szCs w:val="18"/>
          <w:lang w:val="es-ES" w:eastAsia="es-ES"/>
        </w:rPr>
        <w:t>Al organizarse cursos de capacitación, se deberá señalar:</w:t>
      </w:r>
    </w:p>
    <w:p w14:paraId="2B9AA20A" w14:textId="77777777" w:rsidR="001965CA" w:rsidRPr="00BA700C" w:rsidRDefault="001965CA" w:rsidP="001965CA">
      <w:pPr>
        <w:widowControl w:val="0"/>
        <w:rPr>
          <w:rFonts w:asciiTheme="minorHAnsi" w:hAnsiTheme="minorHAnsi" w:cstheme="minorHAnsi"/>
          <w:sz w:val="18"/>
          <w:szCs w:val="18"/>
          <w:lang w:val="es-ES" w:eastAsia="es-ES"/>
        </w:rPr>
      </w:pPr>
    </w:p>
    <w:p w14:paraId="664734AB" w14:textId="77777777" w:rsidR="001965CA" w:rsidRPr="00BA700C" w:rsidRDefault="001965CA" w:rsidP="003B4BE0">
      <w:pPr>
        <w:widowControl w:val="0"/>
        <w:numPr>
          <w:ilvl w:val="0"/>
          <w:numId w:val="30"/>
        </w:numPr>
        <w:ind w:left="709"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Fecha y lugar en donde será impartido el curso;</w:t>
      </w:r>
    </w:p>
    <w:p w14:paraId="5D69EA20" w14:textId="77777777" w:rsidR="001965CA" w:rsidRPr="00BA700C" w:rsidRDefault="001965CA" w:rsidP="003B4BE0">
      <w:pPr>
        <w:widowControl w:val="0"/>
        <w:numPr>
          <w:ilvl w:val="0"/>
          <w:numId w:val="30"/>
        </w:numPr>
        <w:ind w:left="709"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Duración del curso;</w:t>
      </w:r>
    </w:p>
    <w:p w14:paraId="33D87963" w14:textId="77777777" w:rsidR="001965CA" w:rsidRPr="00BA700C" w:rsidRDefault="001965CA" w:rsidP="003B4BE0">
      <w:pPr>
        <w:widowControl w:val="0"/>
        <w:numPr>
          <w:ilvl w:val="0"/>
          <w:numId w:val="30"/>
        </w:numPr>
        <w:ind w:left="709"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Cupo del curso, en caso de ser dirigido a la ciudadanía en general;</w:t>
      </w:r>
    </w:p>
    <w:p w14:paraId="5DC26188" w14:textId="77777777" w:rsidR="001965CA" w:rsidRPr="00BA700C" w:rsidRDefault="001965CA" w:rsidP="003B4BE0">
      <w:pPr>
        <w:widowControl w:val="0"/>
        <w:numPr>
          <w:ilvl w:val="0"/>
          <w:numId w:val="30"/>
        </w:numPr>
        <w:ind w:left="709"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Tiempo de registro para el curso;</w:t>
      </w:r>
    </w:p>
    <w:p w14:paraId="661F9849" w14:textId="77777777" w:rsidR="001965CA" w:rsidRPr="00BA700C" w:rsidRDefault="001965CA" w:rsidP="003B4BE0">
      <w:pPr>
        <w:widowControl w:val="0"/>
        <w:numPr>
          <w:ilvl w:val="0"/>
          <w:numId w:val="30"/>
        </w:numPr>
        <w:ind w:left="709"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Cronograma de actividades; y</w:t>
      </w:r>
    </w:p>
    <w:p w14:paraId="67C0D290" w14:textId="77777777" w:rsidR="001965CA" w:rsidRPr="00BA700C" w:rsidRDefault="001965CA" w:rsidP="003B4BE0">
      <w:pPr>
        <w:widowControl w:val="0"/>
        <w:numPr>
          <w:ilvl w:val="0"/>
          <w:numId w:val="30"/>
        </w:numPr>
        <w:ind w:left="709"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Los temas de fomento a la participación ciudadana.</w:t>
      </w:r>
    </w:p>
    <w:p w14:paraId="19403AA1" w14:textId="5015EB22" w:rsidR="00D755AE" w:rsidRPr="00BA700C" w:rsidRDefault="00D755AE" w:rsidP="001965CA">
      <w:pPr>
        <w:widowControl w:val="0"/>
        <w:rPr>
          <w:rFonts w:asciiTheme="minorHAnsi" w:hAnsiTheme="minorHAnsi" w:cstheme="minorHAnsi"/>
          <w:color w:val="1F497D" w:themeColor="text2"/>
          <w:sz w:val="18"/>
          <w:szCs w:val="18"/>
          <w:highlight w:val="lightGray"/>
          <w:lang w:val="es-ES" w:eastAsia="es-ES"/>
        </w:rPr>
      </w:pPr>
    </w:p>
    <w:p w14:paraId="01110144" w14:textId="2C34B4C2" w:rsidR="00D755AE" w:rsidRPr="00BA700C" w:rsidRDefault="00D755AE" w:rsidP="00D755AE">
      <w:pPr>
        <w:rPr>
          <w:rFonts w:asciiTheme="minorHAnsi" w:hAnsiTheme="minorHAnsi" w:cstheme="minorHAnsi"/>
          <w:sz w:val="18"/>
          <w:szCs w:val="18"/>
        </w:rPr>
      </w:pPr>
      <w:r w:rsidRPr="00BA700C">
        <w:rPr>
          <w:rFonts w:asciiTheme="minorHAnsi" w:hAnsiTheme="minorHAnsi" w:cstheme="minorHAnsi"/>
          <w:b/>
          <w:bCs/>
          <w:sz w:val="18"/>
          <w:szCs w:val="18"/>
        </w:rPr>
        <w:t xml:space="preserve">Artículo 63.- </w:t>
      </w:r>
      <w:r w:rsidRPr="00BA700C">
        <w:rPr>
          <w:rFonts w:asciiTheme="minorHAnsi" w:hAnsiTheme="minorHAnsi" w:cstheme="minorHAnsi"/>
          <w:sz w:val="18"/>
          <w:szCs w:val="18"/>
        </w:rPr>
        <w:t>El plan anual de capacitación atenderá estas consideraciones.</w:t>
      </w:r>
    </w:p>
    <w:p w14:paraId="0F006061" w14:textId="77777777" w:rsidR="00D755AE" w:rsidRPr="00BA700C" w:rsidRDefault="00D755AE" w:rsidP="00D755AE">
      <w:pPr>
        <w:rPr>
          <w:rFonts w:asciiTheme="minorHAnsi" w:hAnsiTheme="minorHAnsi" w:cstheme="minorHAnsi"/>
          <w:sz w:val="18"/>
          <w:szCs w:val="18"/>
        </w:rPr>
      </w:pPr>
    </w:p>
    <w:p w14:paraId="046A4F92" w14:textId="77777777" w:rsidR="00D755AE" w:rsidRPr="00BA700C" w:rsidRDefault="00D755AE" w:rsidP="00D755AE">
      <w:pPr>
        <w:pStyle w:val="Prrafodelista"/>
        <w:numPr>
          <w:ilvl w:val="0"/>
          <w:numId w:val="58"/>
        </w:numPr>
        <w:spacing w:after="160" w:line="259" w:lineRule="auto"/>
        <w:rPr>
          <w:rFonts w:asciiTheme="minorHAnsi" w:hAnsiTheme="minorHAnsi" w:cstheme="minorHAnsi"/>
          <w:sz w:val="18"/>
          <w:szCs w:val="18"/>
        </w:rPr>
      </w:pPr>
      <w:r w:rsidRPr="00BA700C">
        <w:rPr>
          <w:rFonts w:asciiTheme="minorHAnsi" w:hAnsiTheme="minorHAnsi" w:cstheme="minorHAnsi"/>
          <w:sz w:val="18"/>
          <w:szCs w:val="18"/>
        </w:rPr>
        <w:t>Se ofrecerá capacitación a las organizaciones vecinales sobre el presupuesto participativo y presupuesto municipal, 60 día antes de la aprobación del mismo.</w:t>
      </w:r>
    </w:p>
    <w:p w14:paraId="7B82267E" w14:textId="77777777" w:rsidR="00D755AE" w:rsidRPr="00BA700C" w:rsidRDefault="00D755AE" w:rsidP="00D755AE">
      <w:pPr>
        <w:pStyle w:val="Prrafodelista"/>
        <w:numPr>
          <w:ilvl w:val="0"/>
          <w:numId w:val="58"/>
        </w:numPr>
        <w:spacing w:after="160" w:line="259" w:lineRule="auto"/>
        <w:rPr>
          <w:rFonts w:asciiTheme="minorHAnsi" w:hAnsiTheme="minorHAnsi" w:cstheme="minorHAnsi"/>
          <w:sz w:val="18"/>
          <w:szCs w:val="18"/>
        </w:rPr>
      </w:pPr>
      <w:r w:rsidRPr="00BA700C">
        <w:rPr>
          <w:rFonts w:asciiTheme="minorHAnsi" w:hAnsiTheme="minorHAnsi" w:cstheme="minorHAnsi"/>
          <w:sz w:val="18"/>
          <w:szCs w:val="18"/>
        </w:rPr>
        <w:t>Dentro de los 30 primeros días naturales de haberse integrado o haberse emitido el reconocimiento por parte de la Dirección de Desarrollo Social a las organizaciones vecinales, deberán iniciar la capacitación de sus comités vecinales y/o sus símiles en las Asociaciones Civiles con funciones de Representación Vecinal, sobre derechos, obligaciones y atribuciones de los representantes ciudadanos, instrumentos y mecanismos de Participación Ciudadana, Asociaciones Civiles, Derecho Municipal, Administración Pública Municipal. Esta capacitación será obligatoria para todos las y los representantes de las Organizaciones Vecinales.</w:t>
      </w:r>
    </w:p>
    <w:p w14:paraId="19066B9B" w14:textId="77777777" w:rsidR="00D755AE" w:rsidRPr="00BA700C" w:rsidRDefault="00D755AE" w:rsidP="00D755AE">
      <w:pPr>
        <w:pStyle w:val="Prrafodelista"/>
        <w:numPr>
          <w:ilvl w:val="0"/>
          <w:numId w:val="58"/>
        </w:numPr>
        <w:spacing w:after="160" w:line="259" w:lineRule="auto"/>
        <w:rPr>
          <w:rFonts w:asciiTheme="minorHAnsi" w:hAnsiTheme="minorHAnsi" w:cstheme="minorHAnsi"/>
          <w:sz w:val="18"/>
          <w:szCs w:val="18"/>
        </w:rPr>
      </w:pPr>
      <w:r w:rsidRPr="00BA700C">
        <w:rPr>
          <w:rFonts w:asciiTheme="minorHAnsi" w:hAnsiTheme="minorHAnsi" w:cstheme="minorHAnsi"/>
          <w:sz w:val="18"/>
          <w:szCs w:val="18"/>
        </w:rPr>
        <w:t>Al inicio del segundo año constitucional de la administración municipal, las organizaciones sociales para la participación, la o el Presidente, la o el Secretario y la o el Tesorero de la Organización Vecinal recibirán capacitaciones sobre: Gestión y Evaluación Municipal, y en Rendición de Cuentas.</w:t>
      </w:r>
    </w:p>
    <w:p w14:paraId="52508E3F" w14:textId="77777777" w:rsidR="00D755AE" w:rsidRPr="00BA700C" w:rsidRDefault="00D755AE" w:rsidP="00D755AE">
      <w:pPr>
        <w:pStyle w:val="Prrafodelista"/>
        <w:numPr>
          <w:ilvl w:val="0"/>
          <w:numId w:val="58"/>
        </w:numPr>
        <w:spacing w:after="160" w:line="259" w:lineRule="auto"/>
        <w:rPr>
          <w:rFonts w:asciiTheme="minorHAnsi" w:hAnsiTheme="minorHAnsi" w:cstheme="minorHAnsi"/>
          <w:sz w:val="18"/>
          <w:szCs w:val="18"/>
        </w:rPr>
      </w:pPr>
      <w:r w:rsidRPr="00BA700C">
        <w:rPr>
          <w:rFonts w:asciiTheme="minorHAnsi" w:hAnsiTheme="minorHAnsi" w:cstheme="minorHAnsi"/>
          <w:sz w:val="18"/>
          <w:szCs w:val="18"/>
        </w:rPr>
        <w:t>Las y los representantes de la Asociación, así como las o los vocales de la junta vecinal deberán recibir capacitación en materia de planeación urbana, coordinándose la dirección de Desarrollo Social y la Dirección de desarrollo urbano y Medio Ambiente para tal efecto.</w:t>
      </w:r>
    </w:p>
    <w:p w14:paraId="776DE66B" w14:textId="77777777" w:rsidR="00D755AE" w:rsidRPr="00BA700C" w:rsidRDefault="00D755AE" w:rsidP="00D755AE">
      <w:pPr>
        <w:pStyle w:val="Prrafodelista"/>
        <w:rPr>
          <w:rFonts w:asciiTheme="minorHAnsi" w:hAnsiTheme="minorHAnsi" w:cstheme="minorHAnsi"/>
          <w:sz w:val="18"/>
          <w:szCs w:val="18"/>
        </w:rPr>
      </w:pPr>
    </w:p>
    <w:p w14:paraId="4E2D876A" w14:textId="77777777" w:rsidR="00D755AE" w:rsidRPr="00BA700C" w:rsidRDefault="00D755AE" w:rsidP="00D755AE">
      <w:pPr>
        <w:rPr>
          <w:rFonts w:asciiTheme="minorHAnsi" w:hAnsiTheme="minorHAnsi" w:cstheme="minorHAnsi"/>
          <w:bCs/>
          <w:color w:val="333333"/>
          <w:sz w:val="18"/>
          <w:szCs w:val="18"/>
          <w:shd w:val="clear" w:color="auto" w:fill="F2F2F4"/>
        </w:rPr>
      </w:pPr>
      <w:r w:rsidRPr="00BA700C">
        <w:rPr>
          <w:rFonts w:asciiTheme="minorHAnsi" w:hAnsiTheme="minorHAnsi" w:cstheme="minorHAnsi"/>
          <w:sz w:val="18"/>
          <w:szCs w:val="18"/>
        </w:rPr>
        <w:t>La Dirección de Desarrollo social, incorpora a la propuesta del plan anual de capacitación, los cursos que considere y coadyuven al eficiente ejercicio de la función de las organizaciones vecinales y el desarrollo de su comunidad</w:t>
      </w:r>
    </w:p>
    <w:p w14:paraId="73EA5D7A" w14:textId="77777777" w:rsidR="00D755AE" w:rsidRPr="00BA700C" w:rsidRDefault="00D755AE" w:rsidP="001965CA">
      <w:pPr>
        <w:widowControl w:val="0"/>
        <w:rPr>
          <w:rFonts w:asciiTheme="minorHAnsi" w:hAnsiTheme="minorHAnsi" w:cstheme="minorHAnsi"/>
          <w:color w:val="1F497D" w:themeColor="text2"/>
          <w:sz w:val="18"/>
          <w:szCs w:val="18"/>
          <w:lang w:val="es-ES" w:eastAsia="es-ES"/>
        </w:rPr>
      </w:pPr>
    </w:p>
    <w:p w14:paraId="7A2200CD" w14:textId="56468A81" w:rsidR="00086ED3" w:rsidRPr="00BA700C" w:rsidRDefault="001965CA" w:rsidP="008850DC">
      <w:pPr>
        <w:widowControl w:val="0"/>
        <w:jc w:val="center"/>
        <w:rPr>
          <w:rFonts w:asciiTheme="minorHAnsi" w:hAnsiTheme="minorHAnsi" w:cstheme="minorHAnsi"/>
          <w:b/>
          <w:sz w:val="18"/>
          <w:szCs w:val="18"/>
          <w:lang w:val="es-ES" w:eastAsia="es-ES"/>
        </w:rPr>
      </w:pPr>
      <w:r w:rsidRPr="00BA700C">
        <w:rPr>
          <w:rFonts w:asciiTheme="minorHAnsi" w:hAnsiTheme="minorHAnsi" w:cstheme="minorHAnsi"/>
          <w:b/>
          <w:sz w:val="18"/>
          <w:szCs w:val="18"/>
          <w:lang w:val="es-ES" w:eastAsia="es-ES"/>
        </w:rPr>
        <w:t>Sección Quinta</w:t>
      </w:r>
    </w:p>
    <w:p w14:paraId="0585A63F" w14:textId="77777777" w:rsidR="008850DC" w:rsidRPr="00BA700C" w:rsidRDefault="008850DC" w:rsidP="008850DC">
      <w:pPr>
        <w:widowControl w:val="0"/>
        <w:jc w:val="center"/>
        <w:rPr>
          <w:rFonts w:asciiTheme="minorHAnsi" w:hAnsiTheme="minorHAnsi" w:cstheme="minorHAnsi"/>
          <w:b/>
          <w:sz w:val="18"/>
          <w:szCs w:val="18"/>
          <w:lang w:val="es-ES" w:eastAsia="es-ES"/>
        </w:rPr>
      </w:pPr>
      <w:r w:rsidRPr="00BA700C">
        <w:rPr>
          <w:rFonts w:asciiTheme="minorHAnsi" w:hAnsiTheme="minorHAnsi" w:cstheme="minorHAnsi"/>
          <w:b/>
          <w:sz w:val="18"/>
          <w:szCs w:val="18"/>
          <w:lang w:val="es-ES" w:eastAsia="es-ES"/>
        </w:rPr>
        <w:t>De las Sesiones de los Comités de</w:t>
      </w:r>
    </w:p>
    <w:p w14:paraId="73477668" w14:textId="77777777" w:rsidR="008850DC" w:rsidRPr="00BA700C" w:rsidRDefault="008850DC" w:rsidP="008850DC">
      <w:pPr>
        <w:widowControl w:val="0"/>
        <w:jc w:val="center"/>
        <w:rPr>
          <w:rFonts w:asciiTheme="minorHAnsi" w:hAnsiTheme="minorHAnsi" w:cstheme="minorHAnsi"/>
          <w:b/>
          <w:sz w:val="18"/>
          <w:szCs w:val="18"/>
          <w:lang w:val="es-ES" w:eastAsia="es-ES"/>
        </w:rPr>
      </w:pPr>
      <w:r w:rsidRPr="00BA700C">
        <w:rPr>
          <w:rFonts w:asciiTheme="minorHAnsi" w:hAnsiTheme="minorHAnsi" w:cstheme="minorHAnsi"/>
          <w:b/>
          <w:sz w:val="18"/>
          <w:szCs w:val="18"/>
          <w:lang w:val="es-ES" w:eastAsia="es-ES"/>
        </w:rPr>
        <w:t>Juntas Vecinales</w:t>
      </w:r>
    </w:p>
    <w:p w14:paraId="1796647A" w14:textId="77777777" w:rsidR="008850DC" w:rsidRPr="00BA700C" w:rsidRDefault="008850DC" w:rsidP="008850DC">
      <w:pPr>
        <w:widowControl w:val="0"/>
        <w:ind w:left="426"/>
        <w:contextualSpacing/>
        <w:rPr>
          <w:rFonts w:asciiTheme="minorHAnsi" w:hAnsiTheme="minorHAnsi" w:cstheme="minorHAnsi"/>
          <w:color w:val="1F497D" w:themeColor="text2"/>
          <w:sz w:val="18"/>
          <w:szCs w:val="18"/>
          <w:lang w:val="es-ES" w:eastAsia="es-ES"/>
        </w:rPr>
      </w:pPr>
    </w:p>
    <w:p w14:paraId="7F9956FC" w14:textId="77C9261A" w:rsidR="008850DC" w:rsidRPr="00BA700C" w:rsidRDefault="008850DC" w:rsidP="008850DC">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BA700C" w:rsidRPr="00BA700C">
        <w:rPr>
          <w:rFonts w:asciiTheme="minorHAnsi" w:hAnsiTheme="minorHAnsi" w:cstheme="minorHAnsi"/>
          <w:b/>
          <w:sz w:val="18"/>
          <w:szCs w:val="18"/>
          <w:lang w:val="es-ES" w:eastAsia="es-ES"/>
        </w:rPr>
        <w:t>64</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A fin de tomar los acuerdos que correspondan, los comités de juntas vecinales celebrarán sesiones de carácter ordinario o extraordinario, entendiéndose que sesionan válidamente con la asistencia de la mitad más uno de sus integrantes y tomando sus acuerdos por la mayoría de los presentes. </w:t>
      </w:r>
    </w:p>
    <w:p w14:paraId="38AB0A5E" w14:textId="77777777" w:rsidR="008850DC" w:rsidRPr="00BA700C" w:rsidRDefault="008850DC" w:rsidP="008850DC">
      <w:pPr>
        <w:widowControl w:val="0"/>
        <w:rPr>
          <w:rFonts w:asciiTheme="minorHAnsi" w:hAnsiTheme="minorHAnsi" w:cstheme="minorHAnsi"/>
          <w:b/>
          <w:sz w:val="18"/>
          <w:szCs w:val="18"/>
          <w:lang w:val="es-ES" w:eastAsia="es-ES"/>
        </w:rPr>
      </w:pPr>
    </w:p>
    <w:p w14:paraId="14B985B4" w14:textId="5BDBE6B0" w:rsidR="008850DC" w:rsidRPr="00BA700C" w:rsidRDefault="008850DC" w:rsidP="008850DC">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BA700C" w:rsidRPr="00BA700C">
        <w:rPr>
          <w:rFonts w:asciiTheme="minorHAnsi" w:hAnsiTheme="minorHAnsi" w:cstheme="minorHAnsi"/>
          <w:b/>
          <w:sz w:val="18"/>
          <w:szCs w:val="18"/>
          <w:lang w:val="es-ES" w:eastAsia="es-ES"/>
        </w:rPr>
        <w:t>65</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Las sesiones ordinarias se celebrarán cuando menos una vez al mes, para ello se convocará a los integrantes del comité de la junta vecinal con tres días de anticipación a la fecha en que se pretenda sesionar.</w:t>
      </w:r>
    </w:p>
    <w:p w14:paraId="2C4AFDCB" w14:textId="77777777" w:rsidR="008850DC" w:rsidRPr="00BA700C" w:rsidRDefault="008850DC" w:rsidP="008850DC">
      <w:pPr>
        <w:widowControl w:val="0"/>
        <w:rPr>
          <w:rFonts w:asciiTheme="minorHAnsi" w:hAnsiTheme="minorHAnsi" w:cstheme="minorHAnsi"/>
          <w:color w:val="1F497D" w:themeColor="text2"/>
          <w:sz w:val="18"/>
          <w:szCs w:val="18"/>
          <w:lang w:val="es-ES" w:eastAsia="es-ES"/>
        </w:rPr>
      </w:pPr>
    </w:p>
    <w:p w14:paraId="53F71F73" w14:textId="5CDD3465" w:rsidR="008850DC" w:rsidRPr="00BA700C" w:rsidRDefault="008850DC" w:rsidP="008850DC">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BA700C" w:rsidRPr="00BA700C">
        <w:rPr>
          <w:rFonts w:asciiTheme="minorHAnsi" w:hAnsiTheme="minorHAnsi" w:cstheme="minorHAnsi"/>
          <w:b/>
          <w:sz w:val="18"/>
          <w:szCs w:val="18"/>
          <w:lang w:val="es-ES" w:eastAsia="es-ES"/>
        </w:rPr>
        <w:t>66</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Las sesiones ordinarias se desarrollarán de acuerdo con el siguiente orden del día:</w:t>
      </w:r>
    </w:p>
    <w:p w14:paraId="4A7E5C4A" w14:textId="77777777" w:rsidR="008850DC" w:rsidRPr="00BA700C" w:rsidRDefault="008850DC" w:rsidP="008850DC">
      <w:pPr>
        <w:widowControl w:val="0"/>
        <w:ind w:left="426"/>
        <w:contextualSpacing/>
        <w:rPr>
          <w:rFonts w:asciiTheme="minorHAnsi" w:hAnsiTheme="minorHAnsi" w:cstheme="minorHAnsi"/>
          <w:sz w:val="18"/>
          <w:szCs w:val="18"/>
          <w:lang w:val="es-ES" w:eastAsia="es-ES"/>
        </w:rPr>
      </w:pPr>
    </w:p>
    <w:p w14:paraId="6CA750BB" w14:textId="77777777" w:rsidR="008850DC" w:rsidRPr="00BA700C" w:rsidRDefault="008850DC" w:rsidP="008850DC">
      <w:pPr>
        <w:widowControl w:val="0"/>
        <w:numPr>
          <w:ilvl w:val="0"/>
          <w:numId w:val="7"/>
        </w:numPr>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Apertura de la sesión; </w:t>
      </w:r>
    </w:p>
    <w:p w14:paraId="13B5C0C6" w14:textId="77777777" w:rsidR="008850DC" w:rsidRPr="00BA700C" w:rsidRDefault="008850DC" w:rsidP="008850DC">
      <w:pPr>
        <w:widowControl w:val="0"/>
        <w:numPr>
          <w:ilvl w:val="0"/>
          <w:numId w:val="7"/>
        </w:numPr>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Lista de Asistencia;</w:t>
      </w:r>
    </w:p>
    <w:p w14:paraId="2EEBA97A" w14:textId="77777777" w:rsidR="008850DC" w:rsidRPr="00BA700C" w:rsidRDefault="008850DC" w:rsidP="008850DC">
      <w:pPr>
        <w:widowControl w:val="0"/>
        <w:numPr>
          <w:ilvl w:val="0"/>
          <w:numId w:val="7"/>
        </w:numPr>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Declaratoria de quórum legal;</w:t>
      </w:r>
    </w:p>
    <w:p w14:paraId="7BE7FC55" w14:textId="77777777" w:rsidR="008850DC" w:rsidRPr="00BA700C" w:rsidRDefault="008850DC" w:rsidP="008850DC">
      <w:pPr>
        <w:widowControl w:val="0"/>
        <w:numPr>
          <w:ilvl w:val="0"/>
          <w:numId w:val="7"/>
        </w:numPr>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Lectura y aprobación en su caso, del acta de la sesión anterior;</w:t>
      </w:r>
    </w:p>
    <w:p w14:paraId="58F30D94" w14:textId="77777777" w:rsidR="008850DC" w:rsidRPr="00BA700C" w:rsidRDefault="008850DC" w:rsidP="008850DC">
      <w:pPr>
        <w:widowControl w:val="0"/>
        <w:numPr>
          <w:ilvl w:val="0"/>
          <w:numId w:val="7"/>
        </w:numPr>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Informes de actividades de los miembros del comité;</w:t>
      </w:r>
    </w:p>
    <w:p w14:paraId="2452EC1D" w14:textId="77777777" w:rsidR="008850DC" w:rsidRPr="00BA700C" w:rsidRDefault="008850DC" w:rsidP="008850DC">
      <w:pPr>
        <w:widowControl w:val="0"/>
        <w:numPr>
          <w:ilvl w:val="0"/>
          <w:numId w:val="7"/>
        </w:numPr>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Asuntos Generales;</w:t>
      </w:r>
      <w:r w:rsidR="00BE7098" w:rsidRPr="00BA700C">
        <w:rPr>
          <w:rFonts w:asciiTheme="minorHAnsi" w:hAnsiTheme="minorHAnsi" w:cstheme="minorHAnsi"/>
          <w:sz w:val="18"/>
          <w:szCs w:val="18"/>
          <w:lang w:val="es-ES" w:eastAsia="es-ES"/>
        </w:rPr>
        <w:t xml:space="preserve"> y</w:t>
      </w:r>
    </w:p>
    <w:p w14:paraId="49EDA64C" w14:textId="77777777" w:rsidR="008850DC" w:rsidRPr="00BA700C" w:rsidRDefault="008850DC" w:rsidP="008850DC">
      <w:pPr>
        <w:widowControl w:val="0"/>
        <w:numPr>
          <w:ilvl w:val="0"/>
          <w:numId w:val="7"/>
        </w:numPr>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Clausura de la Sesión.</w:t>
      </w:r>
    </w:p>
    <w:p w14:paraId="3D117CC3" w14:textId="77777777" w:rsidR="008850DC" w:rsidRPr="00BA700C" w:rsidRDefault="008850DC" w:rsidP="008850DC">
      <w:pPr>
        <w:widowControl w:val="0"/>
        <w:rPr>
          <w:rFonts w:asciiTheme="minorHAnsi" w:hAnsiTheme="minorHAnsi" w:cstheme="minorHAnsi"/>
          <w:b/>
          <w:color w:val="1F497D" w:themeColor="text2"/>
          <w:sz w:val="18"/>
          <w:szCs w:val="18"/>
          <w:lang w:val="es-ES" w:eastAsia="es-ES"/>
        </w:rPr>
      </w:pPr>
    </w:p>
    <w:p w14:paraId="62EC25CC" w14:textId="23A571F9" w:rsidR="008850DC" w:rsidRPr="00BA700C" w:rsidRDefault="00E86293" w:rsidP="008850DC">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BA700C" w:rsidRPr="00BA700C">
        <w:rPr>
          <w:rFonts w:asciiTheme="minorHAnsi" w:hAnsiTheme="minorHAnsi" w:cstheme="minorHAnsi"/>
          <w:b/>
          <w:sz w:val="18"/>
          <w:szCs w:val="18"/>
          <w:lang w:val="es-ES" w:eastAsia="es-ES"/>
        </w:rPr>
        <w:t>67</w:t>
      </w:r>
      <w:r w:rsidR="008850DC" w:rsidRPr="00BA700C">
        <w:rPr>
          <w:rFonts w:asciiTheme="minorHAnsi" w:hAnsiTheme="minorHAnsi" w:cstheme="minorHAnsi"/>
          <w:b/>
          <w:sz w:val="18"/>
          <w:szCs w:val="18"/>
          <w:lang w:val="es-ES" w:eastAsia="es-ES"/>
        </w:rPr>
        <w:t>.-</w:t>
      </w:r>
      <w:r w:rsidR="008850DC" w:rsidRPr="00BA700C">
        <w:rPr>
          <w:rFonts w:asciiTheme="minorHAnsi" w:hAnsiTheme="minorHAnsi" w:cstheme="minorHAnsi"/>
          <w:sz w:val="18"/>
          <w:szCs w:val="18"/>
          <w:lang w:val="es-ES" w:eastAsia="es-ES"/>
        </w:rPr>
        <w:t xml:space="preserve"> Las sesiones extraordinarias se realizarán cuando se trate:</w:t>
      </w:r>
    </w:p>
    <w:p w14:paraId="1872DE99" w14:textId="77777777" w:rsidR="008850DC" w:rsidRPr="00BA700C" w:rsidRDefault="008850DC" w:rsidP="008850DC">
      <w:pPr>
        <w:widowControl w:val="0"/>
        <w:rPr>
          <w:rFonts w:asciiTheme="minorHAnsi" w:hAnsiTheme="minorHAnsi" w:cstheme="minorHAnsi"/>
          <w:sz w:val="18"/>
          <w:szCs w:val="18"/>
          <w:lang w:val="es-ES" w:eastAsia="es-ES"/>
        </w:rPr>
      </w:pPr>
    </w:p>
    <w:p w14:paraId="09D2651C" w14:textId="77777777" w:rsidR="008850DC" w:rsidRPr="00BA700C" w:rsidRDefault="008850DC" w:rsidP="008850DC">
      <w:pPr>
        <w:widowControl w:val="0"/>
        <w:numPr>
          <w:ilvl w:val="0"/>
          <w:numId w:val="16"/>
        </w:numPr>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De asuntos de urgente resolución;</w:t>
      </w:r>
    </w:p>
    <w:p w14:paraId="55E148CE" w14:textId="77777777" w:rsidR="008850DC" w:rsidRPr="00BA700C" w:rsidRDefault="008850DC" w:rsidP="008850DC">
      <w:pPr>
        <w:widowControl w:val="0"/>
        <w:numPr>
          <w:ilvl w:val="0"/>
          <w:numId w:val="16"/>
        </w:numPr>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Cuando lo solicite:</w:t>
      </w:r>
    </w:p>
    <w:p w14:paraId="3EB2F834" w14:textId="77777777" w:rsidR="008850DC" w:rsidRPr="00BA700C" w:rsidRDefault="008850DC" w:rsidP="008850DC">
      <w:pPr>
        <w:widowControl w:val="0"/>
        <w:ind w:left="360"/>
        <w:contextualSpacing/>
        <w:rPr>
          <w:rFonts w:asciiTheme="minorHAnsi" w:hAnsiTheme="minorHAnsi" w:cstheme="minorHAnsi"/>
          <w:sz w:val="18"/>
          <w:szCs w:val="18"/>
          <w:lang w:val="es-ES" w:eastAsia="es-ES"/>
        </w:rPr>
      </w:pPr>
    </w:p>
    <w:p w14:paraId="72E8B5E9" w14:textId="77777777" w:rsidR="008850DC" w:rsidRPr="00BA700C" w:rsidRDefault="008850DC" w:rsidP="008850DC">
      <w:pPr>
        <w:pStyle w:val="Prrafodelista"/>
        <w:widowControl w:val="0"/>
        <w:numPr>
          <w:ilvl w:val="0"/>
          <w:numId w:val="47"/>
        </w:numPr>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El Ayuntamiento;</w:t>
      </w:r>
    </w:p>
    <w:p w14:paraId="256426B9" w14:textId="77777777" w:rsidR="008850DC" w:rsidRPr="00BA700C" w:rsidRDefault="008850DC" w:rsidP="008850DC">
      <w:pPr>
        <w:pStyle w:val="Prrafodelista"/>
        <w:widowControl w:val="0"/>
        <w:numPr>
          <w:ilvl w:val="0"/>
          <w:numId w:val="47"/>
        </w:numPr>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El Presidente Municipal;</w:t>
      </w:r>
    </w:p>
    <w:p w14:paraId="243F7BAE" w14:textId="77777777" w:rsidR="008850DC" w:rsidRPr="00BA700C" w:rsidRDefault="008850DC" w:rsidP="008850DC">
      <w:pPr>
        <w:pStyle w:val="Prrafodelista"/>
        <w:widowControl w:val="0"/>
        <w:numPr>
          <w:ilvl w:val="0"/>
          <w:numId w:val="47"/>
        </w:numPr>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La Dirección;</w:t>
      </w:r>
    </w:p>
    <w:p w14:paraId="554CEFD2" w14:textId="77777777" w:rsidR="008850DC" w:rsidRPr="00BA700C" w:rsidRDefault="008850DC" w:rsidP="008850DC">
      <w:pPr>
        <w:pStyle w:val="Prrafodelista"/>
        <w:widowControl w:val="0"/>
        <w:numPr>
          <w:ilvl w:val="0"/>
          <w:numId w:val="47"/>
        </w:numPr>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La mayoría de los miembros del comité de la junta vecinal; y</w:t>
      </w:r>
    </w:p>
    <w:p w14:paraId="25B94E95" w14:textId="77777777" w:rsidR="008850DC" w:rsidRPr="00BA700C" w:rsidRDefault="008850DC" w:rsidP="008850DC">
      <w:pPr>
        <w:pStyle w:val="Prrafodelista"/>
        <w:widowControl w:val="0"/>
        <w:numPr>
          <w:ilvl w:val="0"/>
          <w:numId w:val="47"/>
        </w:numPr>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 Una cuarta parte de los vecinos del barrio, colonia o fraccionamiento respectivo. </w:t>
      </w:r>
    </w:p>
    <w:p w14:paraId="510881A5" w14:textId="77777777" w:rsidR="008850DC" w:rsidRPr="00BA700C" w:rsidRDefault="008850DC" w:rsidP="008850DC">
      <w:pPr>
        <w:widowControl w:val="0"/>
        <w:rPr>
          <w:rFonts w:asciiTheme="minorHAnsi" w:hAnsiTheme="minorHAnsi" w:cstheme="minorHAnsi"/>
          <w:sz w:val="18"/>
          <w:szCs w:val="18"/>
          <w:lang w:val="es-ES" w:eastAsia="es-ES"/>
        </w:rPr>
      </w:pPr>
    </w:p>
    <w:p w14:paraId="4E6276C6" w14:textId="5BEF122A" w:rsidR="008850DC" w:rsidRPr="00BA700C" w:rsidRDefault="008850DC" w:rsidP="008850DC">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BA700C" w:rsidRPr="00BA700C">
        <w:rPr>
          <w:rFonts w:asciiTheme="minorHAnsi" w:hAnsiTheme="minorHAnsi" w:cstheme="minorHAnsi"/>
          <w:b/>
          <w:sz w:val="18"/>
          <w:szCs w:val="18"/>
          <w:lang w:val="es-ES" w:eastAsia="es-ES"/>
        </w:rPr>
        <w:t>68</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Las sesiones extraordinarias se desarrollarán de acuerdo al siguiente orden del día:</w:t>
      </w:r>
    </w:p>
    <w:p w14:paraId="32736FFC" w14:textId="77777777" w:rsidR="008850DC" w:rsidRPr="00BA700C" w:rsidRDefault="008850DC" w:rsidP="008850DC">
      <w:pPr>
        <w:widowControl w:val="0"/>
        <w:ind w:left="426"/>
        <w:contextualSpacing/>
        <w:rPr>
          <w:rFonts w:asciiTheme="minorHAnsi" w:hAnsiTheme="minorHAnsi" w:cstheme="minorHAnsi"/>
          <w:sz w:val="18"/>
          <w:szCs w:val="18"/>
          <w:lang w:val="es-ES" w:eastAsia="es-ES"/>
        </w:rPr>
      </w:pPr>
    </w:p>
    <w:p w14:paraId="119BD929" w14:textId="77777777" w:rsidR="008850DC" w:rsidRPr="00BA700C" w:rsidRDefault="008850DC" w:rsidP="002572E7">
      <w:pPr>
        <w:widowControl w:val="0"/>
        <w:numPr>
          <w:ilvl w:val="0"/>
          <w:numId w:val="17"/>
        </w:numPr>
        <w:ind w:hanging="294"/>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Lista de </w:t>
      </w:r>
      <w:r w:rsidR="00044074" w:rsidRPr="00BA700C">
        <w:rPr>
          <w:rFonts w:asciiTheme="minorHAnsi" w:hAnsiTheme="minorHAnsi" w:cstheme="minorHAnsi"/>
          <w:sz w:val="18"/>
          <w:szCs w:val="18"/>
          <w:lang w:val="es-ES" w:eastAsia="es-ES"/>
        </w:rPr>
        <w:t>a</w:t>
      </w:r>
      <w:r w:rsidRPr="00BA700C">
        <w:rPr>
          <w:rFonts w:asciiTheme="minorHAnsi" w:hAnsiTheme="minorHAnsi" w:cstheme="minorHAnsi"/>
          <w:sz w:val="18"/>
          <w:szCs w:val="18"/>
          <w:lang w:val="es-ES" w:eastAsia="es-ES"/>
        </w:rPr>
        <w:t xml:space="preserve">sistencia y en su caso </w:t>
      </w:r>
      <w:r w:rsidR="00044074" w:rsidRPr="00BA700C">
        <w:rPr>
          <w:rFonts w:asciiTheme="minorHAnsi" w:hAnsiTheme="minorHAnsi" w:cstheme="minorHAnsi"/>
          <w:sz w:val="18"/>
          <w:szCs w:val="18"/>
          <w:lang w:val="es-ES" w:eastAsia="es-ES"/>
        </w:rPr>
        <w:t>d</w:t>
      </w:r>
      <w:r w:rsidRPr="00BA700C">
        <w:rPr>
          <w:rFonts w:asciiTheme="minorHAnsi" w:hAnsiTheme="minorHAnsi" w:cstheme="minorHAnsi"/>
          <w:sz w:val="18"/>
          <w:szCs w:val="18"/>
          <w:lang w:val="es-ES" w:eastAsia="es-ES"/>
        </w:rPr>
        <w:t xml:space="preserve">eclaración de quórum legal; </w:t>
      </w:r>
    </w:p>
    <w:p w14:paraId="09562781" w14:textId="77777777" w:rsidR="008850DC" w:rsidRPr="00BA700C" w:rsidRDefault="008850DC" w:rsidP="002572E7">
      <w:pPr>
        <w:widowControl w:val="0"/>
        <w:numPr>
          <w:ilvl w:val="0"/>
          <w:numId w:val="17"/>
        </w:numPr>
        <w:ind w:hanging="294"/>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lastRenderedPageBreak/>
        <w:t>Análisis, discusión y aprobación, en su caso, del asunto por el que se convoca;</w:t>
      </w:r>
      <w:r w:rsidR="00471CBD" w:rsidRPr="00BA700C">
        <w:rPr>
          <w:rFonts w:asciiTheme="minorHAnsi" w:hAnsiTheme="minorHAnsi" w:cstheme="minorHAnsi"/>
          <w:sz w:val="18"/>
          <w:szCs w:val="18"/>
          <w:lang w:val="es-ES" w:eastAsia="es-ES"/>
        </w:rPr>
        <w:t xml:space="preserve"> y</w:t>
      </w:r>
    </w:p>
    <w:p w14:paraId="3D769822" w14:textId="77777777" w:rsidR="008850DC" w:rsidRPr="00BA700C" w:rsidRDefault="008850DC" w:rsidP="002572E7">
      <w:pPr>
        <w:widowControl w:val="0"/>
        <w:numPr>
          <w:ilvl w:val="0"/>
          <w:numId w:val="17"/>
        </w:numPr>
        <w:ind w:hanging="294"/>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Clausura de la sesión. </w:t>
      </w:r>
    </w:p>
    <w:p w14:paraId="09B72FAA" w14:textId="77777777" w:rsidR="008850DC" w:rsidRPr="00BA700C" w:rsidRDefault="008850DC" w:rsidP="008850DC">
      <w:pPr>
        <w:widowControl w:val="0"/>
        <w:ind w:left="1146"/>
        <w:contextualSpacing/>
        <w:rPr>
          <w:rFonts w:asciiTheme="minorHAnsi" w:hAnsiTheme="minorHAnsi" w:cstheme="minorHAnsi"/>
          <w:color w:val="1F497D" w:themeColor="text2"/>
          <w:sz w:val="18"/>
          <w:szCs w:val="18"/>
          <w:lang w:val="es-ES" w:eastAsia="es-ES"/>
        </w:rPr>
      </w:pPr>
    </w:p>
    <w:p w14:paraId="53AC4208" w14:textId="66459AF5" w:rsidR="008850DC" w:rsidRPr="00BA700C" w:rsidRDefault="008850DC" w:rsidP="008850DC">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BA700C" w:rsidRPr="00BA700C">
        <w:rPr>
          <w:rFonts w:asciiTheme="minorHAnsi" w:hAnsiTheme="minorHAnsi" w:cstheme="minorHAnsi"/>
          <w:b/>
          <w:sz w:val="18"/>
          <w:szCs w:val="18"/>
          <w:lang w:val="es-ES" w:eastAsia="es-ES"/>
        </w:rPr>
        <w:t>69</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Los acuerdos tomados durante las sesiones ordinarias o extraordinarias se harán constar en el libro de actas, que firmarán todos los miembros que asistan a la sesión de que se trate. </w:t>
      </w:r>
    </w:p>
    <w:p w14:paraId="126E0C5E" w14:textId="77777777" w:rsidR="008850DC" w:rsidRPr="00BA700C" w:rsidRDefault="008850DC" w:rsidP="008850DC">
      <w:pPr>
        <w:widowControl w:val="0"/>
        <w:rPr>
          <w:rFonts w:asciiTheme="minorHAnsi" w:hAnsiTheme="minorHAnsi" w:cstheme="minorHAnsi"/>
          <w:color w:val="1F497D" w:themeColor="text2"/>
          <w:sz w:val="18"/>
          <w:szCs w:val="18"/>
          <w:lang w:val="es-ES" w:eastAsia="es-ES"/>
        </w:rPr>
      </w:pPr>
    </w:p>
    <w:p w14:paraId="22DD355C" w14:textId="70DA3C9D" w:rsidR="008850DC" w:rsidRPr="00BA700C" w:rsidRDefault="008850DC" w:rsidP="008850DC">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BA700C" w:rsidRPr="00BA700C">
        <w:rPr>
          <w:rFonts w:asciiTheme="minorHAnsi" w:hAnsiTheme="minorHAnsi" w:cstheme="minorHAnsi"/>
          <w:b/>
          <w:sz w:val="18"/>
          <w:szCs w:val="18"/>
          <w:lang w:val="es-ES" w:eastAsia="es-ES"/>
        </w:rPr>
        <w:t>70</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Para el caso de votaciones, cada miembro del comité de vecinos tendrá derecho a un voto, en caso de empate, el presidente del comité de vecinos tendrá voto de calidad. </w:t>
      </w:r>
    </w:p>
    <w:p w14:paraId="1B54E1A4" w14:textId="77777777" w:rsidR="008850DC" w:rsidRPr="00BA700C" w:rsidRDefault="008850DC" w:rsidP="008850DC">
      <w:pPr>
        <w:widowControl w:val="0"/>
        <w:rPr>
          <w:rFonts w:asciiTheme="minorHAnsi" w:hAnsiTheme="minorHAnsi" w:cstheme="minorHAnsi"/>
          <w:color w:val="1F497D" w:themeColor="text2"/>
          <w:sz w:val="18"/>
          <w:szCs w:val="18"/>
          <w:lang w:val="es-ES" w:eastAsia="es-ES"/>
        </w:rPr>
      </w:pPr>
    </w:p>
    <w:p w14:paraId="2261148A" w14:textId="620CD144" w:rsidR="008850DC" w:rsidRPr="00BA700C" w:rsidRDefault="008850DC" w:rsidP="008850DC">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BA700C" w:rsidRPr="00BA700C">
        <w:rPr>
          <w:rFonts w:asciiTheme="minorHAnsi" w:hAnsiTheme="minorHAnsi" w:cstheme="minorHAnsi"/>
          <w:b/>
          <w:sz w:val="18"/>
          <w:szCs w:val="18"/>
          <w:lang w:val="es-ES" w:eastAsia="es-ES"/>
        </w:rPr>
        <w:t>71</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Corresponde al Ayuntamiento por conducto de la Dirección, la Tesorería Municipal, la Contraloría Social o las dependencias municipales que correspondan, realizar las auditorías a los comités vecinales; establecer los sistemas y normas mínimas de contabilidad e información financiera; la implementación de actas de entrega y recepción entre los comités vecinales, así como de sus sesiones y; la autorización y control de los comprobantes de ingresos y egresos de todos los Comités Vecinales en el Municipio, de forma foliada y sellada. </w:t>
      </w:r>
    </w:p>
    <w:p w14:paraId="015DC24F" w14:textId="77777777" w:rsidR="008850DC" w:rsidRPr="00BA700C" w:rsidRDefault="008850DC" w:rsidP="008850DC">
      <w:pPr>
        <w:widowControl w:val="0"/>
        <w:ind w:left="426"/>
        <w:contextualSpacing/>
        <w:rPr>
          <w:rFonts w:asciiTheme="minorHAnsi" w:hAnsiTheme="minorHAnsi" w:cstheme="minorHAnsi"/>
          <w:color w:val="1F497D" w:themeColor="text2"/>
          <w:sz w:val="18"/>
          <w:szCs w:val="18"/>
          <w:lang w:val="es-ES" w:eastAsia="es-ES"/>
        </w:rPr>
      </w:pPr>
    </w:p>
    <w:p w14:paraId="04F411D1" w14:textId="5A8AE3F8" w:rsidR="00086ED3" w:rsidRPr="00BA700C" w:rsidRDefault="001965CA" w:rsidP="008850DC">
      <w:pPr>
        <w:widowControl w:val="0"/>
        <w:ind w:left="426"/>
        <w:contextualSpacing/>
        <w:jc w:val="center"/>
        <w:rPr>
          <w:rFonts w:asciiTheme="minorHAnsi" w:hAnsiTheme="minorHAnsi" w:cstheme="minorHAnsi"/>
          <w:b/>
          <w:sz w:val="18"/>
          <w:szCs w:val="18"/>
          <w:lang w:val="es-ES" w:eastAsia="es-ES"/>
        </w:rPr>
      </w:pPr>
      <w:r w:rsidRPr="00BA700C">
        <w:rPr>
          <w:rFonts w:asciiTheme="minorHAnsi" w:hAnsiTheme="minorHAnsi" w:cstheme="minorHAnsi"/>
          <w:b/>
          <w:sz w:val="18"/>
          <w:szCs w:val="18"/>
          <w:lang w:val="es-ES" w:eastAsia="es-ES"/>
        </w:rPr>
        <w:t>Sección Sexta</w:t>
      </w:r>
    </w:p>
    <w:p w14:paraId="225C2C7C" w14:textId="77777777" w:rsidR="008850DC" w:rsidRPr="00BA700C" w:rsidRDefault="008850DC" w:rsidP="008850DC">
      <w:pPr>
        <w:widowControl w:val="0"/>
        <w:ind w:left="426"/>
        <w:contextualSpacing/>
        <w:jc w:val="center"/>
        <w:rPr>
          <w:rFonts w:asciiTheme="minorHAnsi" w:hAnsiTheme="minorHAnsi" w:cstheme="minorHAnsi"/>
          <w:b/>
          <w:sz w:val="18"/>
          <w:szCs w:val="18"/>
          <w:lang w:val="es-ES" w:eastAsia="es-ES"/>
        </w:rPr>
      </w:pPr>
      <w:r w:rsidRPr="00BA700C">
        <w:rPr>
          <w:rFonts w:asciiTheme="minorHAnsi" w:hAnsiTheme="minorHAnsi" w:cstheme="minorHAnsi"/>
          <w:b/>
          <w:sz w:val="18"/>
          <w:szCs w:val="18"/>
          <w:lang w:val="es-ES" w:eastAsia="es-ES"/>
        </w:rPr>
        <w:t>De las causas de separación o destitución</w:t>
      </w:r>
    </w:p>
    <w:p w14:paraId="452360CE" w14:textId="77777777" w:rsidR="008850DC" w:rsidRPr="00BA700C" w:rsidRDefault="008850DC" w:rsidP="008850DC">
      <w:pPr>
        <w:widowControl w:val="0"/>
        <w:ind w:left="426"/>
        <w:contextualSpacing/>
        <w:jc w:val="center"/>
        <w:rPr>
          <w:rFonts w:asciiTheme="minorHAnsi" w:hAnsiTheme="minorHAnsi" w:cstheme="minorHAnsi"/>
          <w:b/>
          <w:sz w:val="18"/>
          <w:szCs w:val="18"/>
          <w:lang w:val="es-ES" w:eastAsia="es-ES"/>
        </w:rPr>
      </w:pPr>
      <w:proofErr w:type="gramStart"/>
      <w:r w:rsidRPr="00BA700C">
        <w:rPr>
          <w:rFonts w:asciiTheme="minorHAnsi" w:hAnsiTheme="minorHAnsi" w:cstheme="minorHAnsi"/>
          <w:b/>
          <w:sz w:val="18"/>
          <w:szCs w:val="18"/>
          <w:lang w:val="es-ES" w:eastAsia="es-ES"/>
        </w:rPr>
        <w:t>de</w:t>
      </w:r>
      <w:proofErr w:type="gramEnd"/>
      <w:r w:rsidRPr="00BA700C">
        <w:rPr>
          <w:rFonts w:asciiTheme="minorHAnsi" w:hAnsiTheme="minorHAnsi" w:cstheme="minorHAnsi"/>
          <w:b/>
          <w:sz w:val="18"/>
          <w:szCs w:val="18"/>
          <w:lang w:val="es-ES" w:eastAsia="es-ES"/>
        </w:rPr>
        <w:t xml:space="preserve"> los miembros del comité</w:t>
      </w:r>
    </w:p>
    <w:p w14:paraId="79458B86" w14:textId="77777777" w:rsidR="008850DC" w:rsidRPr="00BA700C" w:rsidRDefault="008850DC" w:rsidP="008850DC">
      <w:pPr>
        <w:widowControl w:val="0"/>
        <w:ind w:left="426"/>
        <w:contextualSpacing/>
        <w:rPr>
          <w:rFonts w:asciiTheme="minorHAnsi" w:hAnsiTheme="minorHAnsi" w:cstheme="minorHAnsi"/>
          <w:sz w:val="18"/>
          <w:szCs w:val="18"/>
          <w:lang w:val="es-ES" w:eastAsia="es-ES"/>
        </w:rPr>
      </w:pPr>
    </w:p>
    <w:p w14:paraId="7C067D2D" w14:textId="423EFFCD" w:rsidR="008850DC" w:rsidRPr="00BA700C" w:rsidRDefault="008850DC" w:rsidP="008850DC">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Artículo</w:t>
      </w:r>
      <w:r w:rsidR="009B6BED" w:rsidRPr="00BA700C">
        <w:rPr>
          <w:rFonts w:asciiTheme="minorHAnsi" w:hAnsiTheme="minorHAnsi" w:cstheme="minorHAnsi"/>
          <w:b/>
          <w:sz w:val="18"/>
          <w:szCs w:val="18"/>
          <w:lang w:val="es-ES" w:eastAsia="es-ES"/>
        </w:rPr>
        <w:t xml:space="preserve"> </w:t>
      </w:r>
      <w:r w:rsidR="00BA700C" w:rsidRPr="00BA700C">
        <w:rPr>
          <w:rFonts w:asciiTheme="minorHAnsi" w:hAnsiTheme="minorHAnsi" w:cstheme="minorHAnsi"/>
          <w:b/>
          <w:sz w:val="18"/>
          <w:szCs w:val="18"/>
          <w:lang w:val="es-ES" w:eastAsia="es-ES"/>
        </w:rPr>
        <w:t>72</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Los miembros de los comités de juntas vecinales podrán renunciar a sus cargos. Las renuncias serán presentadas por escrito; en caso de que se trate del presidente del Comité, lo hará ante la Dirección y en el caso de los demás integrantes ante Presidente del Comité.</w:t>
      </w:r>
    </w:p>
    <w:p w14:paraId="1FFD1DF6" w14:textId="77777777" w:rsidR="008850DC" w:rsidRPr="00BA700C" w:rsidRDefault="008850DC" w:rsidP="008850DC">
      <w:pPr>
        <w:widowControl w:val="0"/>
        <w:rPr>
          <w:rFonts w:asciiTheme="minorHAnsi" w:hAnsiTheme="minorHAnsi" w:cstheme="minorHAnsi"/>
          <w:color w:val="1F497D" w:themeColor="text2"/>
          <w:sz w:val="18"/>
          <w:szCs w:val="18"/>
          <w:lang w:val="es-ES" w:eastAsia="es-ES"/>
        </w:rPr>
      </w:pPr>
    </w:p>
    <w:p w14:paraId="4C732E86" w14:textId="77777777" w:rsidR="008850DC" w:rsidRPr="00BA700C" w:rsidRDefault="008850DC" w:rsidP="008850DC">
      <w:pPr>
        <w:widowControl w:val="0"/>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Sin embargo, tratándose del Presidente y del Tesorero, para que surta efectos su renuncia se requiere que previamente, se hayan aprobado las cuentas correspondientes a los fondos que hubieren manejado, y otorgar debidamente dicha aprobación tanto a los integrantes de la directiva como al órgano de fiscalización acreditado por la Dirección. </w:t>
      </w:r>
    </w:p>
    <w:p w14:paraId="79CCA172" w14:textId="77777777" w:rsidR="008850DC" w:rsidRPr="00BA700C" w:rsidRDefault="008850DC" w:rsidP="008850DC">
      <w:pPr>
        <w:widowControl w:val="0"/>
        <w:rPr>
          <w:rFonts w:asciiTheme="minorHAnsi" w:hAnsiTheme="minorHAnsi" w:cstheme="minorHAnsi"/>
          <w:b/>
          <w:color w:val="1F497D" w:themeColor="text2"/>
          <w:sz w:val="18"/>
          <w:szCs w:val="18"/>
          <w:lang w:val="es-ES" w:eastAsia="es-ES"/>
        </w:rPr>
      </w:pPr>
    </w:p>
    <w:p w14:paraId="3A5A794B" w14:textId="39E47DA1" w:rsidR="008850DC" w:rsidRPr="00BA700C" w:rsidRDefault="008850DC" w:rsidP="008850DC">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BA700C" w:rsidRPr="00BA700C">
        <w:rPr>
          <w:rFonts w:asciiTheme="minorHAnsi" w:hAnsiTheme="minorHAnsi" w:cstheme="minorHAnsi"/>
          <w:b/>
          <w:sz w:val="18"/>
          <w:szCs w:val="18"/>
          <w:lang w:val="es-ES" w:eastAsia="es-ES"/>
        </w:rPr>
        <w:t>73</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Los miembros del comité cesarán en su cargo por separación o destitución.</w:t>
      </w:r>
    </w:p>
    <w:p w14:paraId="3BEBF4DC" w14:textId="77777777" w:rsidR="008850DC" w:rsidRPr="00BA700C" w:rsidRDefault="008850DC" w:rsidP="008850DC">
      <w:pPr>
        <w:widowControl w:val="0"/>
        <w:ind w:left="426"/>
        <w:contextualSpacing/>
        <w:rPr>
          <w:rFonts w:asciiTheme="minorHAnsi" w:hAnsiTheme="minorHAnsi" w:cstheme="minorHAnsi"/>
          <w:sz w:val="18"/>
          <w:szCs w:val="18"/>
          <w:lang w:val="es-ES" w:eastAsia="es-ES"/>
        </w:rPr>
      </w:pPr>
    </w:p>
    <w:p w14:paraId="661D61C1" w14:textId="77777777" w:rsidR="008850DC" w:rsidRPr="00BA700C" w:rsidRDefault="008850DC" w:rsidP="003B4BE0">
      <w:pPr>
        <w:widowControl w:val="0"/>
        <w:contextualSpacing/>
        <w:rPr>
          <w:rFonts w:asciiTheme="minorHAnsi" w:hAnsiTheme="minorHAnsi" w:cstheme="minorHAnsi"/>
          <w:b/>
          <w:sz w:val="18"/>
          <w:szCs w:val="18"/>
          <w:lang w:val="es-ES" w:eastAsia="es-ES"/>
        </w:rPr>
      </w:pPr>
      <w:r w:rsidRPr="00BA700C">
        <w:rPr>
          <w:rFonts w:asciiTheme="minorHAnsi" w:hAnsiTheme="minorHAnsi" w:cstheme="minorHAnsi"/>
          <w:b/>
          <w:sz w:val="18"/>
          <w:szCs w:val="18"/>
          <w:lang w:val="es-ES" w:eastAsia="es-ES"/>
        </w:rPr>
        <w:t xml:space="preserve">Son causas de separación: </w:t>
      </w:r>
    </w:p>
    <w:p w14:paraId="103C0E0C" w14:textId="77777777" w:rsidR="008850DC" w:rsidRPr="00BA700C" w:rsidRDefault="008850DC" w:rsidP="008850DC">
      <w:pPr>
        <w:widowControl w:val="0"/>
        <w:ind w:left="426"/>
        <w:contextualSpacing/>
        <w:rPr>
          <w:rFonts w:asciiTheme="minorHAnsi" w:hAnsiTheme="minorHAnsi" w:cstheme="minorHAnsi"/>
          <w:sz w:val="18"/>
          <w:szCs w:val="18"/>
          <w:lang w:val="es-ES" w:eastAsia="es-ES"/>
        </w:rPr>
      </w:pPr>
    </w:p>
    <w:p w14:paraId="6AF3892C" w14:textId="77777777" w:rsidR="008850DC" w:rsidRPr="00BA700C" w:rsidRDefault="008850DC" w:rsidP="003B4BE0">
      <w:pPr>
        <w:widowControl w:val="0"/>
        <w:numPr>
          <w:ilvl w:val="0"/>
          <w:numId w:val="8"/>
        </w:numPr>
        <w:ind w:left="709"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No presentar trimestralmente en audiencia pública, o cuando se lo soliciten, ante el órgano de </w:t>
      </w:r>
      <w:r w:rsidR="00471CBD" w:rsidRPr="00BA700C">
        <w:rPr>
          <w:rFonts w:asciiTheme="minorHAnsi" w:hAnsiTheme="minorHAnsi" w:cstheme="minorHAnsi"/>
          <w:sz w:val="18"/>
          <w:szCs w:val="18"/>
          <w:lang w:val="es-ES" w:eastAsia="es-ES"/>
        </w:rPr>
        <w:t>f</w:t>
      </w:r>
      <w:r w:rsidRPr="00BA700C">
        <w:rPr>
          <w:rFonts w:asciiTheme="minorHAnsi" w:hAnsiTheme="minorHAnsi" w:cstheme="minorHAnsi"/>
          <w:sz w:val="18"/>
          <w:szCs w:val="18"/>
          <w:lang w:val="es-ES" w:eastAsia="es-ES"/>
        </w:rPr>
        <w:t>iscalización, o a la propia Dirección, la información de sus actividades;</w:t>
      </w:r>
    </w:p>
    <w:p w14:paraId="50E24873" w14:textId="77777777" w:rsidR="008850DC" w:rsidRPr="00BA700C" w:rsidRDefault="008850DC" w:rsidP="003B4BE0">
      <w:pPr>
        <w:widowControl w:val="0"/>
        <w:numPr>
          <w:ilvl w:val="0"/>
          <w:numId w:val="8"/>
        </w:numPr>
        <w:ind w:left="709"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No destinar los bienes y recursos obtenidos a su fin específico;</w:t>
      </w:r>
    </w:p>
    <w:p w14:paraId="3652F8F1" w14:textId="17FFA704" w:rsidR="008850DC" w:rsidRPr="00BA700C" w:rsidRDefault="008850DC" w:rsidP="003B4BE0">
      <w:pPr>
        <w:widowControl w:val="0"/>
        <w:numPr>
          <w:ilvl w:val="0"/>
          <w:numId w:val="8"/>
        </w:numPr>
        <w:ind w:left="709"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Dejar de ser vecino</w:t>
      </w:r>
      <w:r w:rsidR="00EE37DC" w:rsidRPr="00BA700C">
        <w:rPr>
          <w:rFonts w:asciiTheme="minorHAnsi" w:hAnsiTheme="minorHAnsi" w:cstheme="minorHAnsi"/>
          <w:sz w:val="18"/>
          <w:szCs w:val="18"/>
          <w:lang w:val="es-ES" w:eastAsia="es-ES"/>
        </w:rPr>
        <w:t xml:space="preserve"> de la colonia y/o fraccionamiento </w:t>
      </w:r>
      <w:r w:rsidRPr="00BA700C">
        <w:rPr>
          <w:rFonts w:asciiTheme="minorHAnsi" w:hAnsiTheme="minorHAnsi" w:cstheme="minorHAnsi"/>
          <w:sz w:val="18"/>
          <w:szCs w:val="18"/>
          <w:lang w:val="es-ES" w:eastAsia="es-ES"/>
        </w:rPr>
        <w:t>correspondiente</w:t>
      </w:r>
      <w:r w:rsidR="00EE37DC" w:rsidRPr="00BA700C">
        <w:rPr>
          <w:rFonts w:asciiTheme="minorHAnsi" w:hAnsiTheme="minorHAnsi" w:cstheme="minorHAnsi"/>
          <w:sz w:val="18"/>
          <w:szCs w:val="18"/>
          <w:lang w:val="es-ES" w:eastAsia="es-ES"/>
        </w:rPr>
        <w:t xml:space="preserve"> a su junta vecinal</w:t>
      </w:r>
      <w:r w:rsidRPr="00BA700C">
        <w:rPr>
          <w:rFonts w:asciiTheme="minorHAnsi" w:hAnsiTheme="minorHAnsi" w:cstheme="minorHAnsi"/>
          <w:sz w:val="18"/>
          <w:szCs w:val="18"/>
          <w:lang w:val="es-ES" w:eastAsia="es-ES"/>
        </w:rPr>
        <w:t>;</w:t>
      </w:r>
    </w:p>
    <w:p w14:paraId="2D768769" w14:textId="77777777" w:rsidR="008850DC" w:rsidRPr="00BA700C" w:rsidRDefault="008850DC" w:rsidP="003B4BE0">
      <w:pPr>
        <w:widowControl w:val="0"/>
        <w:numPr>
          <w:ilvl w:val="0"/>
          <w:numId w:val="8"/>
        </w:numPr>
        <w:ind w:left="709"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Haber perdido la nacionalidad mexicana;</w:t>
      </w:r>
    </w:p>
    <w:p w14:paraId="1ECF9C56" w14:textId="77777777" w:rsidR="008850DC" w:rsidRPr="00BA700C" w:rsidRDefault="008850DC" w:rsidP="003B4BE0">
      <w:pPr>
        <w:widowControl w:val="0"/>
        <w:numPr>
          <w:ilvl w:val="0"/>
          <w:numId w:val="8"/>
        </w:numPr>
        <w:ind w:left="709"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Resultar electo para un cargo de elección popular y estar en funciones;</w:t>
      </w:r>
    </w:p>
    <w:p w14:paraId="1A4D055F" w14:textId="77777777" w:rsidR="008850DC" w:rsidRPr="00BA700C" w:rsidRDefault="008850DC" w:rsidP="003B4BE0">
      <w:pPr>
        <w:widowControl w:val="0"/>
        <w:numPr>
          <w:ilvl w:val="0"/>
          <w:numId w:val="8"/>
        </w:numPr>
        <w:ind w:left="709"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Faltar sin causa justificada a más de dos sesiones consecutivas del pleno o de las comisiones a las que pertenezcan;</w:t>
      </w:r>
    </w:p>
    <w:p w14:paraId="358AAE73" w14:textId="77777777" w:rsidR="008850DC" w:rsidRPr="00BA700C" w:rsidRDefault="008850DC" w:rsidP="003B4BE0">
      <w:pPr>
        <w:widowControl w:val="0"/>
        <w:numPr>
          <w:ilvl w:val="0"/>
          <w:numId w:val="8"/>
        </w:numPr>
        <w:ind w:left="709"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Incurrir en incumplimiento de sus obligaciones y atribuciones;</w:t>
      </w:r>
      <w:r w:rsidR="00471CBD" w:rsidRPr="00BA700C">
        <w:rPr>
          <w:rFonts w:asciiTheme="minorHAnsi" w:hAnsiTheme="minorHAnsi" w:cstheme="minorHAnsi"/>
          <w:sz w:val="18"/>
          <w:szCs w:val="18"/>
          <w:lang w:val="es-ES" w:eastAsia="es-ES"/>
        </w:rPr>
        <w:t xml:space="preserve"> y</w:t>
      </w:r>
    </w:p>
    <w:p w14:paraId="27A5FF4F" w14:textId="77777777" w:rsidR="008850DC" w:rsidRPr="00BA700C" w:rsidRDefault="008850DC" w:rsidP="003B4BE0">
      <w:pPr>
        <w:widowControl w:val="0"/>
        <w:numPr>
          <w:ilvl w:val="0"/>
          <w:numId w:val="8"/>
        </w:numPr>
        <w:ind w:left="709"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Haberse dictado en su contra auto de formal prisión por delito intencional.</w:t>
      </w:r>
    </w:p>
    <w:p w14:paraId="26404408" w14:textId="77777777" w:rsidR="008850DC" w:rsidRPr="00BA700C" w:rsidRDefault="008850DC" w:rsidP="008850DC">
      <w:pPr>
        <w:widowControl w:val="0"/>
        <w:ind w:left="1146"/>
        <w:contextualSpacing/>
        <w:rPr>
          <w:rFonts w:asciiTheme="minorHAnsi" w:hAnsiTheme="minorHAnsi" w:cstheme="minorHAnsi"/>
          <w:sz w:val="18"/>
          <w:szCs w:val="18"/>
          <w:lang w:val="es-ES" w:eastAsia="es-ES"/>
        </w:rPr>
      </w:pPr>
    </w:p>
    <w:p w14:paraId="0A7EA194" w14:textId="77777777" w:rsidR="008850DC" w:rsidRPr="00BA700C" w:rsidRDefault="008850DC" w:rsidP="008850DC">
      <w:pPr>
        <w:widowControl w:val="0"/>
        <w:ind w:left="426"/>
        <w:contextualSpacing/>
        <w:rPr>
          <w:rFonts w:asciiTheme="minorHAnsi" w:hAnsiTheme="minorHAnsi" w:cstheme="minorHAnsi"/>
          <w:b/>
          <w:sz w:val="18"/>
          <w:szCs w:val="18"/>
          <w:lang w:val="es-ES" w:eastAsia="es-ES"/>
        </w:rPr>
      </w:pPr>
      <w:r w:rsidRPr="00BA700C">
        <w:rPr>
          <w:rFonts w:asciiTheme="minorHAnsi" w:hAnsiTheme="minorHAnsi" w:cstheme="minorHAnsi"/>
          <w:b/>
          <w:sz w:val="18"/>
          <w:szCs w:val="18"/>
          <w:lang w:val="es-ES" w:eastAsia="es-ES"/>
        </w:rPr>
        <w:t xml:space="preserve">Son causas de destitución: </w:t>
      </w:r>
    </w:p>
    <w:p w14:paraId="370966DC" w14:textId="77777777" w:rsidR="008850DC" w:rsidRPr="00BA700C" w:rsidRDefault="008850DC" w:rsidP="008850DC">
      <w:pPr>
        <w:widowControl w:val="0"/>
        <w:ind w:left="426"/>
        <w:contextualSpacing/>
        <w:rPr>
          <w:rFonts w:asciiTheme="minorHAnsi" w:hAnsiTheme="minorHAnsi" w:cstheme="minorHAnsi"/>
          <w:sz w:val="18"/>
          <w:szCs w:val="18"/>
          <w:lang w:val="es-ES" w:eastAsia="es-ES"/>
        </w:rPr>
      </w:pPr>
    </w:p>
    <w:p w14:paraId="7EBBD352" w14:textId="77777777" w:rsidR="008850DC" w:rsidRPr="00BA700C" w:rsidRDefault="008850DC" w:rsidP="003B4BE0">
      <w:pPr>
        <w:widowControl w:val="0"/>
        <w:numPr>
          <w:ilvl w:val="0"/>
          <w:numId w:val="9"/>
        </w:numPr>
        <w:ind w:left="709" w:hanging="283"/>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Dejar de asistir, sin causa justificada a juicio de la Dirección, durante dos sesiones ordinarias consecutivas sin causa justificada; </w:t>
      </w:r>
    </w:p>
    <w:p w14:paraId="4B5E8A21" w14:textId="77777777" w:rsidR="008850DC" w:rsidRPr="00BA700C" w:rsidRDefault="008850DC" w:rsidP="003B4BE0">
      <w:pPr>
        <w:widowControl w:val="0"/>
        <w:numPr>
          <w:ilvl w:val="0"/>
          <w:numId w:val="9"/>
        </w:numPr>
        <w:ind w:left="709" w:hanging="283"/>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Obtener o pretender realizar lucro por las gestiones que realice en el ejercicio de sus funciones o recabar fondos, solicitar cooperaciones, contravini</w:t>
      </w:r>
      <w:r w:rsidR="00115767" w:rsidRPr="00BA700C">
        <w:rPr>
          <w:rFonts w:asciiTheme="minorHAnsi" w:hAnsiTheme="minorHAnsi" w:cstheme="minorHAnsi"/>
          <w:sz w:val="18"/>
          <w:szCs w:val="18"/>
          <w:lang w:val="es-ES" w:eastAsia="es-ES"/>
        </w:rPr>
        <w:t>endo los términos del presente R</w:t>
      </w:r>
      <w:r w:rsidRPr="00BA700C">
        <w:rPr>
          <w:rFonts w:asciiTheme="minorHAnsi" w:hAnsiTheme="minorHAnsi" w:cstheme="minorHAnsi"/>
          <w:sz w:val="18"/>
          <w:szCs w:val="18"/>
          <w:lang w:val="es-ES" w:eastAsia="es-ES"/>
        </w:rPr>
        <w:t>eglamento;</w:t>
      </w:r>
    </w:p>
    <w:p w14:paraId="0451CAA6" w14:textId="77777777" w:rsidR="008850DC" w:rsidRPr="00BA700C" w:rsidRDefault="008850DC" w:rsidP="003B4BE0">
      <w:pPr>
        <w:widowControl w:val="0"/>
        <w:numPr>
          <w:ilvl w:val="0"/>
          <w:numId w:val="9"/>
        </w:numPr>
        <w:ind w:left="709" w:hanging="283"/>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Realizar a través de su función en el comité de vecinos acciones de propaganda política, partidista o religiosa;</w:t>
      </w:r>
    </w:p>
    <w:p w14:paraId="06D4B8A7" w14:textId="77777777" w:rsidR="008850DC" w:rsidRPr="00BA700C" w:rsidRDefault="008850DC" w:rsidP="003B4BE0">
      <w:pPr>
        <w:widowControl w:val="0"/>
        <w:numPr>
          <w:ilvl w:val="0"/>
          <w:numId w:val="9"/>
        </w:numPr>
        <w:ind w:left="709" w:hanging="283"/>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Ser sentenciado por delito doloso; </w:t>
      </w:r>
    </w:p>
    <w:p w14:paraId="428D039F" w14:textId="77777777" w:rsidR="008850DC" w:rsidRPr="00BA700C" w:rsidRDefault="008850DC" w:rsidP="003B4BE0">
      <w:pPr>
        <w:widowControl w:val="0"/>
        <w:numPr>
          <w:ilvl w:val="0"/>
          <w:numId w:val="9"/>
        </w:numPr>
        <w:ind w:left="709" w:hanging="283"/>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Distribuir los remanentes entre sus miembros; </w:t>
      </w:r>
      <w:r w:rsidR="00471CBD" w:rsidRPr="00BA700C">
        <w:rPr>
          <w:rFonts w:asciiTheme="minorHAnsi" w:hAnsiTheme="minorHAnsi" w:cstheme="minorHAnsi"/>
          <w:sz w:val="18"/>
          <w:szCs w:val="18"/>
          <w:lang w:val="es-ES" w:eastAsia="es-ES"/>
        </w:rPr>
        <w:t>y</w:t>
      </w:r>
    </w:p>
    <w:p w14:paraId="029473CD" w14:textId="77777777" w:rsidR="008850DC" w:rsidRPr="00BA700C" w:rsidRDefault="008850DC" w:rsidP="003B4BE0">
      <w:pPr>
        <w:widowControl w:val="0"/>
        <w:numPr>
          <w:ilvl w:val="0"/>
          <w:numId w:val="9"/>
        </w:numPr>
        <w:ind w:left="709" w:hanging="283"/>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Dejar de cumplir con cualquiera de los requisitos que para ser mie</w:t>
      </w:r>
      <w:r w:rsidR="00115767" w:rsidRPr="00BA700C">
        <w:rPr>
          <w:rFonts w:asciiTheme="minorHAnsi" w:hAnsiTheme="minorHAnsi" w:cstheme="minorHAnsi"/>
          <w:sz w:val="18"/>
          <w:szCs w:val="18"/>
          <w:lang w:val="es-ES" w:eastAsia="es-ES"/>
        </w:rPr>
        <w:t>mbro del Comité establece este R</w:t>
      </w:r>
      <w:r w:rsidRPr="00BA700C">
        <w:rPr>
          <w:rFonts w:asciiTheme="minorHAnsi" w:hAnsiTheme="minorHAnsi" w:cstheme="minorHAnsi"/>
          <w:sz w:val="18"/>
          <w:szCs w:val="18"/>
          <w:lang w:val="es-ES" w:eastAsia="es-ES"/>
        </w:rPr>
        <w:t xml:space="preserve">eglamento o incumplir con las funciones que le corresponden. </w:t>
      </w:r>
    </w:p>
    <w:p w14:paraId="142B38DF" w14:textId="77777777" w:rsidR="008850DC" w:rsidRPr="00BA700C" w:rsidRDefault="008850DC" w:rsidP="008850DC">
      <w:pPr>
        <w:widowControl w:val="0"/>
        <w:ind w:left="1146"/>
        <w:contextualSpacing/>
        <w:rPr>
          <w:rFonts w:asciiTheme="minorHAnsi" w:hAnsiTheme="minorHAnsi" w:cstheme="minorHAnsi"/>
          <w:sz w:val="18"/>
          <w:szCs w:val="18"/>
          <w:lang w:val="es-ES" w:eastAsia="es-ES"/>
        </w:rPr>
      </w:pPr>
    </w:p>
    <w:p w14:paraId="59317BBC" w14:textId="5C08A28C" w:rsidR="008850DC" w:rsidRPr="00BA700C" w:rsidRDefault="008850DC" w:rsidP="008850DC">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BA700C" w:rsidRPr="00BA700C">
        <w:rPr>
          <w:rFonts w:asciiTheme="minorHAnsi" w:hAnsiTheme="minorHAnsi" w:cstheme="minorHAnsi"/>
          <w:b/>
          <w:sz w:val="18"/>
          <w:szCs w:val="18"/>
          <w:lang w:val="es-ES" w:eastAsia="es-ES"/>
        </w:rPr>
        <w:t>74</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En caso de destitución, no se podrá volver a formar parte de los comités de juntas vecinales del Municipio de Puerto Vallarta, Jalisco. </w:t>
      </w:r>
    </w:p>
    <w:p w14:paraId="5A64B908" w14:textId="77777777" w:rsidR="008850DC" w:rsidRPr="00BA700C" w:rsidRDefault="008850DC" w:rsidP="008850DC">
      <w:pPr>
        <w:widowControl w:val="0"/>
        <w:rPr>
          <w:rFonts w:asciiTheme="minorHAnsi" w:hAnsiTheme="minorHAnsi" w:cstheme="minorHAnsi"/>
          <w:color w:val="1F497D" w:themeColor="text2"/>
          <w:sz w:val="18"/>
          <w:szCs w:val="18"/>
          <w:lang w:val="es-ES" w:eastAsia="es-ES"/>
        </w:rPr>
      </w:pPr>
    </w:p>
    <w:p w14:paraId="651B4AA9" w14:textId="00C8A6F9" w:rsidR="008850DC" w:rsidRPr="00BA700C" w:rsidRDefault="008850DC" w:rsidP="008850DC">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BA700C" w:rsidRPr="00BA700C">
        <w:rPr>
          <w:rFonts w:asciiTheme="minorHAnsi" w:hAnsiTheme="minorHAnsi" w:cstheme="minorHAnsi"/>
          <w:b/>
          <w:sz w:val="18"/>
          <w:szCs w:val="18"/>
          <w:lang w:val="es-ES" w:eastAsia="es-ES"/>
        </w:rPr>
        <w:t>75</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Ante la posibilidad de mal funcionamiento o desatención de las funciones del Comité, éste podrá ser revisado, y en su caso removido total o parcialmente; de acuerdo con los mecanismos siguientes: </w:t>
      </w:r>
    </w:p>
    <w:p w14:paraId="630C1EAB" w14:textId="77777777" w:rsidR="008850DC" w:rsidRPr="00BA700C" w:rsidRDefault="008850DC" w:rsidP="008850DC">
      <w:pPr>
        <w:widowControl w:val="0"/>
        <w:rPr>
          <w:rFonts w:asciiTheme="minorHAnsi" w:hAnsiTheme="minorHAnsi" w:cstheme="minorHAnsi"/>
          <w:sz w:val="18"/>
          <w:szCs w:val="18"/>
          <w:lang w:val="es-ES" w:eastAsia="es-ES"/>
        </w:rPr>
      </w:pPr>
    </w:p>
    <w:p w14:paraId="630167D3" w14:textId="49ABEFA6" w:rsidR="008850DC" w:rsidRPr="00BA700C" w:rsidRDefault="008850DC" w:rsidP="003B4BE0">
      <w:pPr>
        <w:widowControl w:val="0"/>
        <w:numPr>
          <w:ilvl w:val="0"/>
          <w:numId w:val="13"/>
        </w:numPr>
        <w:tabs>
          <w:tab w:val="left" w:pos="567"/>
        </w:tabs>
        <w:ind w:left="567" w:hanging="283"/>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Por petición de cuando menos la mitad más uno de los miembros del comité; </w:t>
      </w:r>
    </w:p>
    <w:p w14:paraId="372CF18B" w14:textId="77777777" w:rsidR="008850DC" w:rsidRPr="00BA700C" w:rsidRDefault="008850DC" w:rsidP="003B4BE0">
      <w:pPr>
        <w:widowControl w:val="0"/>
        <w:numPr>
          <w:ilvl w:val="0"/>
          <w:numId w:val="13"/>
        </w:numPr>
        <w:tabs>
          <w:tab w:val="left" w:pos="567"/>
        </w:tabs>
        <w:ind w:left="567" w:hanging="283"/>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Por petición del</w:t>
      </w:r>
      <w:r w:rsidR="00471CBD" w:rsidRPr="00BA700C">
        <w:rPr>
          <w:rFonts w:asciiTheme="minorHAnsi" w:hAnsiTheme="minorHAnsi" w:cstheme="minorHAnsi"/>
          <w:sz w:val="18"/>
          <w:szCs w:val="18"/>
          <w:lang w:val="es-ES" w:eastAsia="es-ES"/>
        </w:rPr>
        <w:t>a</w:t>
      </w:r>
      <w:r w:rsidRPr="00BA700C">
        <w:rPr>
          <w:rFonts w:asciiTheme="minorHAnsi" w:hAnsiTheme="minorHAnsi" w:cstheme="minorHAnsi"/>
          <w:sz w:val="18"/>
          <w:szCs w:val="18"/>
          <w:lang w:val="es-ES" w:eastAsia="es-ES"/>
        </w:rPr>
        <w:t xml:space="preserve"> mitad más uno de los ciudadanos y vecinos que eligieron al comité respectivo;</w:t>
      </w:r>
    </w:p>
    <w:p w14:paraId="43C7F647" w14:textId="77777777" w:rsidR="008850DC" w:rsidRPr="00BA700C" w:rsidRDefault="008850DC" w:rsidP="003B4BE0">
      <w:pPr>
        <w:widowControl w:val="0"/>
        <w:numPr>
          <w:ilvl w:val="0"/>
          <w:numId w:val="13"/>
        </w:numPr>
        <w:tabs>
          <w:tab w:val="left" w:pos="567"/>
        </w:tabs>
        <w:ind w:left="567" w:hanging="283"/>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Por realizar a través de su función acciones de propaganda política, partidista o religiosa; </w:t>
      </w:r>
      <w:r w:rsidR="00CA2E9F" w:rsidRPr="00BA700C">
        <w:rPr>
          <w:rFonts w:asciiTheme="minorHAnsi" w:hAnsiTheme="minorHAnsi" w:cstheme="minorHAnsi"/>
          <w:sz w:val="18"/>
          <w:szCs w:val="18"/>
          <w:lang w:val="es-ES" w:eastAsia="es-ES"/>
        </w:rPr>
        <w:t>y</w:t>
      </w:r>
    </w:p>
    <w:p w14:paraId="533E177C" w14:textId="77777777" w:rsidR="008850DC" w:rsidRPr="00BA700C" w:rsidRDefault="008850DC" w:rsidP="003B4BE0">
      <w:pPr>
        <w:widowControl w:val="0"/>
        <w:numPr>
          <w:ilvl w:val="0"/>
          <w:numId w:val="13"/>
        </w:numPr>
        <w:tabs>
          <w:tab w:val="left" w:pos="567"/>
        </w:tabs>
        <w:ind w:left="567" w:hanging="283"/>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Porque se detecte el incumplimiento de las obligaciones fundamentales del comité, siendo facultad de la Dirección convocar a la revisión respectiva. </w:t>
      </w:r>
    </w:p>
    <w:p w14:paraId="1017E384" w14:textId="77777777" w:rsidR="008850DC" w:rsidRPr="00BA700C" w:rsidRDefault="008850DC" w:rsidP="008850DC">
      <w:pPr>
        <w:widowControl w:val="0"/>
        <w:tabs>
          <w:tab w:val="left" w:pos="567"/>
        </w:tabs>
        <w:ind w:left="1134"/>
        <w:contextualSpacing/>
        <w:rPr>
          <w:rFonts w:asciiTheme="minorHAnsi" w:hAnsiTheme="minorHAnsi" w:cstheme="minorHAnsi"/>
          <w:color w:val="1F497D" w:themeColor="text2"/>
          <w:sz w:val="18"/>
          <w:szCs w:val="18"/>
          <w:lang w:val="es-ES" w:eastAsia="es-ES"/>
        </w:rPr>
      </w:pPr>
    </w:p>
    <w:p w14:paraId="7F7FEEE7" w14:textId="0302CE35" w:rsidR="008850DC" w:rsidRPr="00BA700C" w:rsidRDefault="008850DC" w:rsidP="008850DC">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BA700C" w:rsidRPr="00BA700C">
        <w:rPr>
          <w:rFonts w:asciiTheme="minorHAnsi" w:hAnsiTheme="minorHAnsi" w:cstheme="minorHAnsi"/>
          <w:b/>
          <w:sz w:val="18"/>
          <w:szCs w:val="18"/>
          <w:lang w:val="es-ES" w:eastAsia="es-ES"/>
        </w:rPr>
        <w:t>76</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En caso de que la asamblea, ya sea en sesión ordinaria o extraordinaria, apruebe la destitución del comité de la junta vecinal; se hará una reconformación de comité, solamente cuando:</w:t>
      </w:r>
    </w:p>
    <w:p w14:paraId="69FD1DB5" w14:textId="77777777" w:rsidR="008850DC" w:rsidRPr="00BA700C" w:rsidRDefault="008850DC" w:rsidP="008850DC">
      <w:pPr>
        <w:widowControl w:val="0"/>
        <w:rPr>
          <w:rFonts w:asciiTheme="minorHAnsi" w:hAnsiTheme="minorHAnsi" w:cstheme="minorHAnsi"/>
          <w:sz w:val="18"/>
          <w:szCs w:val="18"/>
          <w:lang w:val="es-ES" w:eastAsia="es-ES"/>
        </w:rPr>
      </w:pPr>
    </w:p>
    <w:p w14:paraId="2E69AA75" w14:textId="77777777" w:rsidR="008850DC" w:rsidRPr="00BA700C" w:rsidRDefault="008850DC" w:rsidP="003B4BE0">
      <w:pPr>
        <w:widowControl w:val="0"/>
        <w:numPr>
          <w:ilvl w:val="0"/>
          <w:numId w:val="45"/>
        </w:numPr>
        <w:ind w:left="567" w:hanging="283"/>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Cometa fraude;</w:t>
      </w:r>
    </w:p>
    <w:p w14:paraId="3DD25C0D" w14:textId="77777777" w:rsidR="008850DC" w:rsidRPr="00BA700C" w:rsidRDefault="008850DC" w:rsidP="003B4BE0">
      <w:pPr>
        <w:widowControl w:val="0"/>
        <w:numPr>
          <w:ilvl w:val="0"/>
          <w:numId w:val="45"/>
        </w:numPr>
        <w:ind w:left="567" w:hanging="283"/>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Maneje documentos de interés para la comunidad y no los informe a la asamblea; y/o</w:t>
      </w:r>
    </w:p>
    <w:p w14:paraId="1D42A51A" w14:textId="77777777" w:rsidR="008850DC" w:rsidRPr="00BA700C" w:rsidRDefault="008850DC" w:rsidP="003B4BE0">
      <w:pPr>
        <w:widowControl w:val="0"/>
        <w:numPr>
          <w:ilvl w:val="0"/>
          <w:numId w:val="45"/>
        </w:numPr>
        <w:ind w:left="567" w:hanging="283"/>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Se tomen decisiones de importancia para la asamblea y no se informe a ella.</w:t>
      </w:r>
    </w:p>
    <w:p w14:paraId="20C485F4" w14:textId="77777777" w:rsidR="008850DC" w:rsidRPr="00BA700C" w:rsidRDefault="008850DC" w:rsidP="008850DC">
      <w:pPr>
        <w:widowControl w:val="0"/>
        <w:rPr>
          <w:rFonts w:asciiTheme="minorHAnsi" w:hAnsiTheme="minorHAnsi" w:cstheme="minorHAnsi"/>
          <w:color w:val="1F497D" w:themeColor="text2"/>
          <w:sz w:val="18"/>
          <w:szCs w:val="18"/>
          <w:lang w:val="es-ES" w:eastAsia="es-ES"/>
        </w:rPr>
      </w:pPr>
    </w:p>
    <w:p w14:paraId="2E539B43" w14:textId="2484EB73" w:rsidR="008850DC" w:rsidRPr="00BA700C" w:rsidRDefault="008850DC" w:rsidP="008850DC">
      <w:pPr>
        <w:widowControl w:val="0"/>
        <w:rPr>
          <w:rFonts w:asciiTheme="minorHAnsi" w:hAnsiTheme="minorHAnsi" w:cstheme="minorHAnsi"/>
          <w:sz w:val="18"/>
          <w:szCs w:val="18"/>
          <w:highlight w:val="red"/>
          <w:lang w:val="es-ES" w:eastAsia="es-ES"/>
        </w:rPr>
      </w:pPr>
      <w:r w:rsidRPr="00BA700C">
        <w:rPr>
          <w:rFonts w:asciiTheme="minorHAnsi" w:hAnsiTheme="minorHAnsi" w:cstheme="minorHAnsi"/>
          <w:b/>
          <w:sz w:val="18"/>
          <w:szCs w:val="18"/>
          <w:lang w:val="es-ES" w:eastAsia="es-ES"/>
        </w:rPr>
        <w:t xml:space="preserve">Artículo </w:t>
      </w:r>
      <w:r w:rsidR="00BA700C" w:rsidRPr="00BA700C">
        <w:rPr>
          <w:rFonts w:asciiTheme="minorHAnsi" w:hAnsiTheme="minorHAnsi" w:cstheme="minorHAnsi"/>
          <w:b/>
          <w:sz w:val="18"/>
          <w:szCs w:val="18"/>
          <w:lang w:val="es-ES" w:eastAsia="es-ES"/>
        </w:rPr>
        <w:t>77</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Será puesto a disposición de la Fiscalía al integrante del Comité Vecinal que cometa cualquier delito </w:t>
      </w:r>
      <w:r w:rsidR="00CA2E9F" w:rsidRPr="00BA700C">
        <w:rPr>
          <w:rFonts w:asciiTheme="minorHAnsi" w:hAnsiTheme="minorHAnsi" w:cstheme="minorHAnsi"/>
          <w:sz w:val="18"/>
          <w:szCs w:val="18"/>
          <w:lang w:val="es-ES" w:eastAsia="es-ES"/>
        </w:rPr>
        <w:t xml:space="preserve">que se presuma </w:t>
      </w:r>
      <w:r w:rsidRPr="00BA700C">
        <w:rPr>
          <w:rFonts w:asciiTheme="minorHAnsi" w:hAnsiTheme="minorHAnsi" w:cstheme="minorHAnsi"/>
          <w:sz w:val="18"/>
          <w:szCs w:val="18"/>
          <w:lang w:val="es-ES" w:eastAsia="es-ES"/>
        </w:rPr>
        <w:t>grave contemplado en el Código Penal para el Estado de Jalisco y que cause pena privativa de la libertad por más de seis meses.</w:t>
      </w:r>
    </w:p>
    <w:p w14:paraId="587826F7" w14:textId="77777777" w:rsidR="008850DC" w:rsidRPr="00BA700C" w:rsidRDefault="008850DC" w:rsidP="008850DC">
      <w:pPr>
        <w:widowControl w:val="0"/>
        <w:tabs>
          <w:tab w:val="left" w:pos="567"/>
        </w:tabs>
        <w:ind w:left="1134"/>
        <w:contextualSpacing/>
        <w:rPr>
          <w:rFonts w:asciiTheme="minorHAnsi" w:hAnsiTheme="minorHAnsi" w:cstheme="minorHAnsi"/>
          <w:color w:val="1F497D" w:themeColor="text2"/>
          <w:sz w:val="18"/>
          <w:szCs w:val="18"/>
          <w:lang w:val="es-ES" w:eastAsia="es-ES"/>
        </w:rPr>
      </w:pPr>
    </w:p>
    <w:p w14:paraId="35D51A73" w14:textId="0B2A7FC2" w:rsidR="008850DC" w:rsidRPr="00BA700C" w:rsidRDefault="00CC2F8B" w:rsidP="008850DC">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BA700C" w:rsidRPr="00BA700C">
        <w:rPr>
          <w:rFonts w:asciiTheme="minorHAnsi" w:hAnsiTheme="minorHAnsi" w:cstheme="minorHAnsi"/>
          <w:b/>
          <w:sz w:val="18"/>
          <w:szCs w:val="18"/>
          <w:lang w:val="es-ES" w:eastAsia="es-ES"/>
        </w:rPr>
        <w:t>78</w:t>
      </w:r>
      <w:r w:rsidR="008850DC" w:rsidRPr="00BA700C">
        <w:rPr>
          <w:rFonts w:asciiTheme="minorHAnsi" w:hAnsiTheme="minorHAnsi" w:cstheme="minorHAnsi"/>
          <w:b/>
          <w:sz w:val="18"/>
          <w:szCs w:val="18"/>
          <w:lang w:val="es-ES" w:eastAsia="es-ES"/>
        </w:rPr>
        <w:t>.-</w:t>
      </w:r>
      <w:r w:rsidR="008850DC" w:rsidRPr="00BA700C">
        <w:rPr>
          <w:rFonts w:asciiTheme="minorHAnsi" w:hAnsiTheme="minorHAnsi" w:cstheme="minorHAnsi"/>
          <w:sz w:val="18"/>
          <w:szCs w:val="18"/>
          <w:lang w:val="es-ES" w:eastAsia="es-ES"/>
        </w:rPr>
        <w:t xml:space="preserve"> En el orden administrativo, los comités de vecinos serán coordinados por la Dirección, la cual, respetará la autonomía interna de trabajo de los propios comités. Es responsabilidad de la Dirección procurar que exista relación de </w:t>
      </w:r>
      <w:r w:rsidR="008850DC" w:rsidRPr="00BA700C">
        <w:rPr>
          <w:rFonts w:asciiTheme="minorHAnsi" w:hAnsiTheme="minorHAnsi" w:cstheme="minorHAnsi"/>
          <w:sz w:val="18"/>
          <w:szCs w:val="18"/>
          <w:lang w:val="es-ES" w:eastAsia="es-ES"/>
        </w:rPr>
        <w:lastRenderedPageBreak/>
        <w:t xml:space="preserve">confianza, de cordialidad y de respeto entre los comités y las autoridades; y mantener un contacto permanente, orientarlos y asesorarlos en todo momento, y en su caso, amonestarlos por la existencia de cualquier tipo de deficiencias o negligencias. </w:t>
      </w:r>
    </w:p>
    <w:p w14:paraId="6A1FCA13" w14:textId="77777777" w:rsidR="001965CA" w:rsidRPr="00BA700C" w:rsidRDefault="001965CA" w:rsidP="008850DC">
      <w:pPr>
        <w:widowControl w:val="0"/>
        <w:rPr>
          <w:rFonts w:asciiTheme="minorHAnsi" w:hAnsiTheme="minorHAnsi" w:cstheme="minorHAnsi"/>
          <w:sz w:val="18"/>
          <w:szCs w:val="18"/>
          <w:lang w:val="es-ES" w:eastAsia="es-ES"/>
        </w:rPr>
      </w:pPr>
    </w:p>
    <w:p w14:paraId="4B64781B" w14:textId="77777777" w:rsidR="00086ED3" w:rsidRPr="00BA700C" w:rsidRDefault="00086ED3" w:rsidP="00F378C0">
      <w:pPr>
        <w:widowControl w:val="0"/>
        <w:ind w:right="49"/>
        <w:jc w:val="center"/>
        <w:rPr>
          <w:rFonts w:asciiTheme="minorHAnsi" w:hAnsiTheme="minorHAnsi" w:cstheme="minorHAnsi"/>
          <w:b/>
          <w:sz w:val="18"/>
          <w:szCs w:val="18"/>
          <w:lang w:val="es-ES" w:eastAsia="es-ES"/>
        </w:rPr>
      </w:pPr>
      <w:r w:rsidRPr="00BA700C">
        <w:rPr>
          <w:rFonts w:asciiTheme="minorHAnsi" w:hAnsiTheme="minorHAnsi" w:cstheme="minorHAnsi"/>
          <w:b/>
          <w:sz w:val="18"/>
          <w:szCs w:val="18"/>
          <w:lang w:val="es-ES" w:eastAsia="es-ES"/>
        </w:rPr>
        <w:t>TÍTULO III</w:t>
      </w:r>
    </w:p>
    <w:p w14:paraId="686084D7" w14:textId="77777777" w:rsidR="00F378C0" w:rsidRPr="00BA700C" w:rsidRDefault="00F378C0" w:rsidP="00F378C0">
      <w:pPr>
        <w:widowControl w:val="0"/>
        <w:ind w:right="49"/>
        <w:jc w:val="center"/>
        <w:rPr>
          <w:rFonts w:asciiTheme="minorHAnsi" w:hAnsiTheme="minorHAnsi" w:cstheme="minorHAnsi"/>
          <w:b/>
          <w:sz w:val="18"/>
          <w:szCs w:val="18"/>
          <w:lang w:val="es-ES" w:eastAsia="es-ES"/>
        </w:rPr>
      </w:pPr>
      <w:r w:rsidRPr="00BA700C">
        <w:rPr>
          <w:rFonts w:asciiTheme="minorHAnsi" w:hAnsiTheme="minorHAnsi" w:cstheme="minorHAnsi"/>
          <w:b/>
          <w:sz w:val="18"/>
          <w:szCs w:val="18"/>
          <w:lang w:val="es-ES" w:eastAsia="es-ES"/>
        </w:rPr>
        <w:t>De los Mecanismos Alternativos para la Solución de Conflictos</w:t>
      </w:r>
    </w:p>
    <w:p w14:paraId="59D50E8F" w14:textId="77777777" w:rsidR="00F378C0" w:rsidRPr="00BA700C" w:rsidRDefault="00F378C0" w:rsidP="00F378C0">
      <w:pPr>
        <w:widowControl w:val="0"/>
        <w:ind w:right="49"/>
        <w:rPr>
          <w:rFonts w:asciiTheme="minorHAnsi" w:hAnsiTheme="minorHAnsi" w:cstheme="minorHAnsi"/>
          <w:b/>
          <w:sz w:val="18"/>
          <w:szCs w:val="18"/>
          <w:lang w:val="es-ES" w:eastAsia="es-ES"/>
        </w:rPr>
      </w:pPr>
    </w:p>
    <w:p w14:paraId="5D9C77B6" w14:textId="0F73B4A2" w:rsidR="00F378C0" w:rsidRPr="00BA700C" w:rsidRDefault="00F378C0" w:rsidP="00F378C0">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BA700C" w:rsidRPr="00BA700C">
        <w:rPr>
          <w:rFonts w:asciiTheme="minorHAnsi" w:hAnsiTheme="minorHAnsi" w:cstheme="minorHAnsi"/>
          <w:b/>
          <w:sz w:val="18"/>
          <w:szCs w:val="18"/>
          <w:lang w:val="es-ES" w:eastAsia="es-ES"/>
        </w:rPr>
        <w:t>79</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Es un mecanismo de solución de controversias cua</w:t>
      </w:r>
      <w:r w:rsidR="004552B8" w:rsidRPr="00BA700C">
        <w:rPr>
          <w:rFonts w:asciiTheme="minorHAnsi" w:hAnsiTheme="minorHAnsi" w:cstheme="minorHAnsi"/>
          <w:sz w:val="18"/>
          <w:szCs w:val="18"/>
          <w:lang w:val="es-ES" w:eastAsia="es-ES"/>
        </w:rPr>
        <w:t xml:space="preserve">ndo </w:t>
      </w:r>
      <w:r w:rsidRPr="00BA700C">
        <w:rPr>
          <w:rFonts w:asciiTheme="minorHAnsi" w:hAnsiTheme="minorHAnsi" w:cstheme="minorHAnsi"/>
          <w:sz w:val="18"/>
          <w:szCs w:val="18"/>
          <w:lang w:val="es-ES" w:eastAsia="es-ES"/>
        </w:rPr>
        <w:t>las partes</w:t>
      </w:r>
      <w:r w:rsidR="004552B8" w:rsidRPr="00BA700C">
        <w:rPr>
          <w:rFonts w:asciiTheme="minorHAnsi" w:hAnsiTheme="minorHAnsi" w:cstheme="minorHAnsi"/>
          <w:sz w:val="18"/>
          <w:szCs w:val="18"/>
          <w:lang w:val="es-ES" w:eastAsia="es-ES"/>
        </w:rPr>
        <w:t xml:space="preserve"> involucradas </w:t>
      </w:r>
      <w:r w:rsidRPr="00BA700C">
        <w:rPr>
          <w:rFonts w:asciiTheme="minorHAnsi" w:hAnsiTheme="minorHAnsi" w:cstheme="minorHAnsi"/>
          <w:sz w:val="18"/>
          <w:szCs w:val="18"/>
          <w:lang w:val="es-ES" w:eastAsia="es-ES"/>
        </w:rPr>
        <w:t>acuerdan ante la Procuraduría, celebra</w:t>
      </w:r>
      <w:r w:rsidR="00834648" w:rsidRPr="00BA700C">
        <w:rPr>
          <w:rFonts w:asciiTheme="minorHAnsi" w:hAnsiTheme="minorHAnsi" w:cstheme="minorHAnsi"/>
          <w:sz w:val="18"/>
          <w:szCs w:val="18"/>
          <w:lang w:val="es-ES" w:eastAsia="es-ES"/>
        </w:rPr>
        <w:t xml:space="preserve">r </w:t>
      </w:r>
      <w:r w:rsidRPr="00BA700C">
        <w:rPr>
          <w:rFonts w:asciiTheme="minorHAnsi" w:hAnsiTheme="minorHAnsi" w:cstheme="minorHAnsi"/>
          <w:sz w:val="18"/>
          <w:szCs w:val="18"/>
          <w:lang w:val="es-ES" w:eastAsia="es-ES"/>
        </w:rPr>
        <w:t xml:space="preserve">un convenio arbitral, </w:t>
      </w:r>
      <w:r w:rsidR="00834648" w:rsidRPr="00BA700C">
        <w:rPr>
          <w:rFonts w:asciiTheme="minorHAnsi" w:hAnsiTheme="minorHAnsi" w:cstheme="minorHAnsi"/>
          <w:sz w:val="18"/>
          <w:szCs w:val="18"/>
          <w:lang w:val="es-ES" w:eastAsia="es-ES"/>
        </w:rPr>
        <w:t xml:space="preserve">para </w:t>
      </w:r>
      <w:r w:rsidRPr="00BA700C">
        <w:rPr>
          <w:rFonts w:asciiTheme="minorHAnsi" w:hAnsiTheme="minorHAnsi" w:cstheme="minorHAnsi"/>
          <w:sz w:val="18"/>
          <w:szCs w:val="18"/>
          <w:lang w:val="es-ES" w:eastAsia="es-ES"/>
        </w:rPr>
        <w:t>someter la solución de determinados conflictos que hayan surgido o puedan surgir entre ellas</w:t>
      </w:r>
      <w:r w:rsidR="00834648" w:rsidRPr="00BA700C">
        <w:rPr>
          <w:rFonts w:asciiTheme="minorHAnsi" w:hAnsiTheme="minorHAnsi" w:cstheme="minorHAnsi"/>
          <w:sz w:val="18"/>
          <w:szCs w:val="18"/>
          <w:lang w:val="es-ES" w:eastAsia="es-ES"/>
        </w:rPr>
        <w:t>,</w:t>
      </w:r>
      <w:r w:rsidRPr="00BA700C">
        <w:rPr>
          <w:rFonts w:asciiTheme="minorHAnsi" w:hAnsiTheme="minorHAnsi" w:cstheme="minorHAnsi"/>
          <w:sz w:val="18"/>
          <w:szCs w:val="18"/>
          <w:lang w:val="es-ES" w:eastAsia="es-ES"/>
        </w:rPr>
        <w:t xml:space="preserve"> respecto a una determinada relación jurídica a la decisión un laudo arbitral, de uno o varios terceros.</w:t>
      </w:r>
    </w:p>
    <w:p w14:paraId="56A9734F" w14:textId="77777777" w:rsidR="00F378C0" w:rsidRPr="00BA700C" w:rsidRDefault="00F378C0" w:rsidP="00F378C0">
      <w:pPr>
        <w:widowControl w:val="0"/>
        <w:rPr>
          <w:rFonts w:asciiTheme="minorHAnsi" w:hAnsiTheme="minorHAnsi" w:cstheme="minorHAnsi"/>
          <w:color w:val="1F497D" w:themeColor="text2"/>
          <w:sz w:val="18"/>
          <w:szCs w:val="18"/>
          <w:lang w:val="es-ES" w:eastAsia="es-ES"/>
        </w:rPr>
      </w:pPr>
    </w:p>
    <w:p w14:paraId="3DB970A5" w14:textId="5065F6E8" w:rsidR="00F378C0" w:rsidRPr="00BA700C" w:rsidRDefault="00F378C0" w:rsidP="00F378C0">
      <w:pPr>
        <w:widowControl w:val="0"/>
        <w:ind w:right="49"/>
        <w:rPr>
          <w:rFonts w:asciiTheme="minorHAnsi" w:hAnsiTheme="minorHAnsi" w:cstheme="minorHAnsi"/>
          <w:sz w:val="18"/>
          <w:szCs w:val="18"/>
          <w:lang w:val="es-ES"/>
        </w:rPr>
      </w:pPr>
      <w:r w:rsidRPr="00BA700C">
        <w:rPr>
          <w:rFonts w:asciiTheme="minorHAnsi" w:hAnsiTheme="minorHAnsi" w:cstheme="minorHAnsi"/>
          <w:b/>
          <w:sz w:val="18"/>
          <w:szCs w:val="18"/>
          <w:lang w:val="es-ES"/>
        </w:rPr>
        <w:t xml:space="preserve">Artículo </w:t>
      </w:r>
      <w:r w:rsidR="00BA700C" w:rsidRPr="00BA700C">
        <w:rPr>
          <w:rFonts w:asciiTheme="minorHAnsi" w:hAnsiTheme="minorHAnsi" w:cstheme="minorHAnsi"/>
          <w:b/>
          <w:sz w:val="18"/>
          <w:szCs w:val="18"/>
          <w:lang w:val="es-ES"/>
        </w:rPr>
        <w:t>80</w:t>
      </w:r>
      <w:r w:rsidRPr="00BA700C">
        <w:rPr>
          <w:rFonts w:asciiTheme="minorHAnsi" w:hAnsiTheme="minorHAnsi" w:cstheme="minorHAnsi"/>
          <w:b/>
          <w:sz w:val="18"/>
          <w:szCs w:val="18"/>
          <w:lang w:val="es-ES"/>
        </w:rPr>
        <w:t>.-</w:t>
      </w:r>
      <w:r w:rsidRPr="00BA700C">
        <w:rPr>
          <w:rFonts w:asciiTheme="minorHAnsi" w:hAnsiTheme="minorHAnsi" w:cstheme="minorHAnsi"/>
          <w:sz w:val="18"/>
          <w:szCs w:val="18"/>
          <w:lang w:val="es-ES"/>
        </w:rPr>
        <w:t xml:space="preserve"> Son conflictos que se pueden conocer a través de acciones ciudadanas y otros mecanismos</w:t>
      </w:r>
      <w:r w:rsidR="00834648" w:rsidRPr="00BA700C">
        <w:rPr>
          <w:rFonts w:asciiTheme="minorHAnsi" w:hAnsiTheme="minorHAnsi" w:cstheme="minorHAnsi"/>
          <w:sz w:val="18"/>
          <w:szCs w:val="18"/>
          <w:lang w:val="es-ES"/>
        </w:rPr>
        <w:t>,</w:t>
      </w:r>
      <w:r w:rsidRPr="00BA700C">
        <w:rPr>
          <w:rFonts w:asciiTheme="minorHAnsi" w:hAnsiTheme="minorHAnsi" w:cstheme="minorHAnsi"/>
          <w:sz w:val="18"/>
          <w:szCs w:val="18"/>
          <w:lang w:val="es-ES"/>
        </w:rPr>
        <w:t xml:space="preserve"> los siguientes:</w:t>
      </w:r>
    </w:p>
    <w:p w14:paraId="0E2346B5" w14:textId="77777777" w:rsidR="00F378C0" w:rsidRPr="00BA700C" w:rsidRDefault="00F378C0" w:rsidP="00F378C0">
      <w:pPr>
        <w:widowControl w:val="0"/>
        <w:ind w:right="49"/>
        <w:rPr>
          <w:rFonts w:asciiTheme="minorHAnsi" w:hAnsiTheme="minorHAnsi" w:cstheme="minorHAnsi"/>
          <w:sz w:val="18"/>
          <w:szCs w:val="18"/>
          <w:lang w:val="es-ES"/>
        </w:rPr>
      </w:pPr>
    </w:p>
    <w:p w14:paraId="7A5C3C48" w14:textId="77777777" w:rsidR="00F378C0" w:rsidRPr="00BA700C" w:rsidRDefault="00F378C0" w:rsidP="003B4BE0">
      <w:pPr>
        <w:pStyle w:val="Prrafodelista"/>
        <w:widowControl w:val="0"/>
        <w:numPr>
          <w:ilvl w:val="0"/>
          <w:numId w:val="57"/>
        </w:numPr>
        <w:ind w:left="709" w:right="49"/>
        <w:rPr>
          <w:rFonts w:asciiTheme="minorHAnsi" w:hAnsiTheme="minorHAnsi" w:cstheme="minorHAnsi"/>
          <w:sz w:val="18"/>
          <w:szCs w:val="18"/>
          <w:lang w:val="es-ES"/>
        </w:rPr>
      </w:pPr>
      <w:r w:rsidRPr="00BA700C">
        <w:rPr>
          <w:rFonts w:asciiTheme="minorHAnsi" w:hAnsiTheme="minorHAnsi" w:cstheme="minorHAnsi"/>
          <w:sz w:val="18"/>
          <w:szCs w:val="18"/>
          <w:lang w:val="es-ES"/>
        </w:rPr>
        <w:t>Problemas de administración de la Junta vecinal;</w:t>
      </w:r>
    </w:p>
    <w:p w14:paraId="684A066A" w14:textId="77777777" w:rsidR="00F378C0" w:rsidRPr="00BA700C" w:rsidRDefault="00F378C0" w:rsidP="003B4BE0">
      <w:pPr>
        <w:pStyle w:val="Prrafodelista"/>
        <w:widowControl w:val="0"/>
        <w:numPr>
          <w:ilvl w:val="0"/>
          <w:numId w:val="57"/>
        </w:numPr>
        <w:ind w:left="709" w:right="49"/>
        <w:rPr>
          <w:rFonts w:asciiTheme="minorHAnsi" w:hAnsiTheme="minorHAnsi" w:cstheme="minorHAnsi"/>
          <w:sz w:val="18"/>
          <w:szCs w:val="18"/>
          <w:lang w:val="es-ES"/>
        </w:rPr>
      </w:pPr>
      <w:r w:rsidRPr="00BA700C">
        <w:rPr>
          <w:rFonts w:asciiTheme="minorHAnsi" w:hAnsiTheme="minorHAnsi" w:cstheme="minorHAnsi"/>
          <w:sz w:val="18"/>
          <w:szCs w:val="18"/>
          <w:lang w:val="es-ES"/>
        </w:rPr>
        <w:t>Cobro de cuotas y rendición de cuentas;</w:t>
      </w:r>
    </w:p>
    <w:p w14:paraId="3B4CC683" w14:textId="77777777" w:rsidR="00F378C0" w:rsidRPr="00BA700C" w:rsidRDefault="00F378C0" w:rsidP="003B4BE0">
      <w:pPr>
        <w:pStyle w:val="Prrafodelista"/>
        <w:widowControl w:val="0"/>
        <w:numPr>
          <w:ilvl w:val="0"/>
          <w:numId w:val="57"/>
        </w:numPr>
        <w:ind w:left="709" w:right="49"/>
        <w:rPr>
          <w:rFonts w:asciiTheme="minorHAnsi" w:hAnsiTheme="minorHAnsi" w:cstheme="minorHAnsi"/>
          <w:sz w:val="18"/>
          <w:szCs w:val="18"/>
          <w:lang w:val="es-ES"/>
        </w:rPr>
      </w:pPr>
      <w:r w:rsidRPr="00BA700C">
        <w:rPr>
          <w:rFonts w:asciiTheme="minorHAnsi" w:hAnsiTheme="minorHAnsi" w:cstheme="minorHAnsi"/>
          <w:sz w:val="18"/>
          <w:szCs w:val="18"/>
          <w:lang w:val="es-ES"/>
        </w:rPr>
        <w:t>Situaciones que afectan a los bienes comunes o concesionados, como pueden ser deslindes, cierres, ampliaciones, entre otros;</w:t>
      </w:r>
    </w:p>
    <w:p w14:paraId="4025ACAF" w14:textId="77777777" w:rsidR="00F378C0" w:rsidRPr="00BA700C" w:rsidRDefault="00F378C0" w:rsidP="003B4BE0">
      <w:pPr>
        <w:pStyle w:val="Prrafodelista"/>
        <w:widowControl w:val="0"/>
        <w:numPr>
          <w:ilvl w:val="0"/>
          <w:numId w:val="57"/>
        </w:numPr>
        <w:ind w:left="709" w:right="49"/>
        <w:rPr>
          <w:rFonts w:asciiTheme="minorHAnsi" w:hAnsiTheme="minorHAnsi" w:cstheme="minorHAnsi"/>
          <w:sz w:val="18"/>
          <w:szCs w:val="18"/>
          <w:lang w:val="es-ES"/>
        </w:rPr>
      </w:pPr>
      <w:r w:rsidRPr="00BA700C">
        <w:rPr>
          <w:rFonts w:asciiTheme="minorHAnsi" w:hAnsiTheme="minorHAnsi" w:cstheme="minorHAnsi"/>
          <w:sz w:val="18"/>
          <w:szCs w:val="18"/>
          <w:lang w:val="es-ES"/>
        </w:rPr>
        <w:t>Servidumbres legales, demarcaciones, muros medianeros;</w:t>
      </w:r>
    </w:p>
    <w:p w14:paraId="46F5A413" w14:textId="77777777" w:rsidR="00F378C0" w:rsidRPr="00BA700C" w:rsidRDefault="00F378C0" w:rsidP="003B4BE0">
      <w:pPr>
        <w:pStyle w:val="Prrafodelista"/>
        <w:widowControl w:val="0"/>
        <w:numPr>
          <w:ilvl w:val="0"/>
          <w:numId w:val="57"/>
        </w:numPr>
        <w:ind w:left="709" w:right="49"/>
        <w:rPr>
          <w:rFonts w:asciiTheme="minorHAnsi" w:hAnsiTheme="minorHAnsi" w:cstheme="minorHAnsi"/>
          <w:sz w:val="18"/>
          <w:szCs w:val="18"/>
          <w:lang w:val="es-ES"/>
        </w:rPr>
      </w:pPr>
      <w:r w:rsidRPr="00BA700C">
        <w:rPr>
          <w:rFonts w:asciiTheme="minorHAnsi" w:hAnsiTheme="minorHAnsi" w:cstheme="minorHAnsi"/>
          <w:sz w:val="18"/>
          <w:szCs w:val="18"/>
          <w:lang w:val="es-ES"/>
        </w:rPr>
        <w:t>Reparación de daños causados por menores de edad;</w:t>
      </w:r>
    </w:p>
    <w:p w14:paraId="33966BED" w14:textId="77777777" w:rsidR="00F378C0" w:rsidRPr="00BA700C" w:rsidRDefault="00F378C0" w:rsidP="003B4BE0">
      <w:pPr>
        <w:pStyle w:val="Prrafodelista"/>
        <w:widowControl w:val="0"/>
        <w:numPr>
          <w:ilvl w:val="0"/>
          <w:numId w:val="57"/>
        </w:numPr>
        <w:ind w:left="709" w:right="49"/>
        <w:rPr>
          <w:rFonts w:asciiTheme="minorHAnsi" w:hAnsiTheme="minorHAnsi" w:cstheme="minorHAnsi"/>
          <w:sz w:val="18"/>
          <w:szCs w:val="18"/>
          <w:lang w:val="es-ES"/>
        </w:rPr>
      </w:pPr>
      <w:r w:rsidRPr="00BA700C">
        <w:rPr>
          <w:rFonts w:asciiTheme="minorHAnsi" w:hAnsiTheme="minorHAnsi" w:cstheme="minorHAnsi"/>
          <w:sz w:val="18"/>
          <w:szCs w:val="18"/>
          <w:lang w:val="es-ES"/>
        </w:rPr>
        <w:t>Ruidos molestos;</w:t>
      </w:r>
    </w:p>
    <w:p w14:paraId="08AA42E7" w14:textId="77777777" w:rsidR="00F378C0" w:rsidRPr="00BA700C" w:rsidRDefault="00F378C0" w:rsidP="003B4BE0">
      <w:pPr>
        <w:pStyle w:val="Prrafodelista"/>
        <w:widowControl w:val="0"/>
        <w:numPr>
          <w:ilvl w:val="0"/>
          <w:numId w:val="57"/>
        </w:numPr>
        <w:ind w:left="709" w:right="49"/>
        <w:rPr>
          <w:rFonts w:asciiTheme="minorHAnsi" w:hAnsiTheme="minorHAnsi" w:cstheme="minorHAnsi"/>
          <w:sz w:val="18"/>
          <w:szCs w:val="18"/>
          <w:lang w:val="es-ES"/>
        </w:rPr>
      </w:pPr>
      <w:r w:rsidRPr="00BA700C">
        <w:rPr>
          <w:rFonts w:asciiTheme="minorHAnsi" w:hAnsiTheme="minorHAnsi" w:cstheme="minorHAnsi"/>
          <w:sz w:val="18"/>
          <w:szCs w:val="18"/>
          <w:lang w:val="es-ES"/>
        </w:rPr>
        <w:t>Aseo, ornato y problemas con la basura en general;</w:t>
      </w:r>
    </w:p>
    <w:p w14:paraId="06D5543D" w14:textId="77777777" w:rsidR="00F378C0" w:rsidRPr="00BA700C" w:rsidRDefault="00F378C0" w:rsidP="003B4BE0">
      <w:pPr>
        <w:widowControl w:val="0"/>
        <w:ind w:left="709" w:right="49"/>
        <w:rPr>
          <w:rFonts w:asciiTheme="minorHAnsi" w:hAnsiTheme="minorHAnsi" w:cstheme="minorHAnsi"/>
          <w:sz w:val="18"/>
          <w:szCs w:val="18"/>
          <w:lang w:val="es-ES"/>
        </w:rPr>
      </w:pPr>
    </w:p>
    <w:p w14:paraId="410D641A" w14:textId="77777777" w:rsidR="00F378C0" w:rsidRPr="00BA700C" w:rsidRDefault="00F378C0" w:rsidP="003B4BE0">
      <w:pPr>
        <w:pStyle w:val="Prrafodelista"/>
        <w:widowControl w:val="0"/>
        <w:numPr>
          <w:ilvl w:val="0"/>
          <w:numId w:val="57"/>
        </w:numPr>
        <w:ind w:left="709" w:right="49"/>
        <w:rPr>
          <w:rFonts w:asciiTheme="minorHAnsi" w:hAnsiTheme="minorHAnsi" w:cstheme="minorHAnsi"/>
          <w:sz w:val="18"/>
          <w:szCs w:val="18"/>
          <w:lang w:val="es-ES"/>
        </w:rPr>
      </w:pPr>
      <w:r w:rsidRPr="00BA700C">
        <w:rPr>
          <w:rFonts w:asciiTheme="minorHAnsi" w:hAnsiTheme="minorHAnsi" w:cstheme="minorHAnsi"/>
          <w:sz w:val="18"/>
          <w:szCs w:val="18"/>
          <w:lang w:val="es-ES"/>
        </w:rPr>
        <w:t>Bienes comunes de uso público, como pueden ser plazas, canchas de usos múltiples, áreas verdes, entre otros;</w:t>
      </w:r>
    </w:p>
    <w:p w14:paraId="00AA9481" w14:textId="77777777" w:rsidR="00F378C0" w:rsidRPr="00BA700C" w:rsidRDefault="00F378C0" w:rsidP="003B4BE0">
      <w:pPr>
        <w:pStyle w:val="Prrafodelista"/>
        <w:widowControl w:val="0"/>
        <w:numPr>
          <w:ilvl w:val="0"/>
          <w:numId w:val="57"/>
        </w:numPr>
        <w:ind w:left="709" w:right="49"/>
        <w:rPr>
          <w:rFonts w:asciiTheme="minorHAnsi" w:hAnsiTheme="minorHAnsi" w:cstheme="minorHAnsi"/>
          <w:sz w:val="18"/>
          <w:szCs w:val="18"/>
          <w:lang w:val="es-ES"/>
        </w:rPr>
      </w:pPr>
      <w:r w:rsidRPr="00BA700C">
        <w:rPr>
          <w:rFonts w:asciiTheme="minorHAnsi" w:hAnsiTheme="minorHAnsi" w:cstheme="minorHAnsi"/>
          <w:sz w:val="18"/>
          <w:szCs w:val="18"/>
          <w:lang w:val="es-ES"/>
        </w:rPr>
        <w:t>Giros comerciales, industriales o de prestación de servicios y su funcionamiento;</w:t>
      </w:r>
    </w:p>
    <w:p w14:paraId="16F9C479" w14:textId="77777777" w:rsidR="00F378C0" w:rsidRPr="00BA700C" w:rsidRDefault="00F378C0" w:rsidP="003B4BE0">
      <w:pPr>
        <w:pStyle w:val="Prrafodelista"/>
        <w:widowControl w:val="0"/>
        <w:numPr>
          <w:ilvl w:val="0"/>
          <w:numId w:val="57"/>
        </w:numPr>
        <w:ind w:left="709" w:right="49"/>
        <w:rPr>
          <w:rFonts w:asciiTheme="minorHAnsi" w:hAnsiTheme="minorHAnsi" w:cstheme="minorHAnsi"/>
          <w:sz w:val="18"/>
          <w:szCs w:val="18"/>
          <w:lang w:val="es-ES"/>
        </w:rPr>
      </w:pPr>
      <w:r w:rsidRPr="00BA700C">
        <w:rPr>
          <w:rFonts w:asciiTheme="minorHAnsi" w:hAnsiTheme="minorHAnsi" w:cstheme="minorHAnsi"/>
          <w:sz w:val="18"/>
          <w:szCs w:val="18"/>
          <w:lang w:val="es-ES"/>
        </w:rPr>
        <w:t>Tenencia y cuidado de mascotas;</w:t>
      </w:r>
    </w:p>
    <w:p w14:paraId="362678C4" w14:textId="77777777" w:rsidR="00F378C0" w:rsidRPr="00BA700C" w:rsidRDefault="00F378C0" w:rsidP="003B4BE0">
      <w:pPr>
        <w:pStyle w:val="Prrafodelista"/>
        <w:widowControl w:val="0"/>
        <w:numPr>
          <w:ilvl w:val="0"/>
          <w:numId w:val="57"/>
        </w:numPr>
        <w:ind w:left="709" w:right="49"/>
        <w:rPr>
          <w:rFonts w:asciiTheme="minorHAnsi" w:hAnsiTheme="minorHAnsi" w:cstheme="minorHAnsi"/>
          <w:sz w:val="18"/>
          <w:szCs w:val="18"/>
          <w:lang w:val="es-ES"/>
        </w:rPr>
      </w:pPr>
      <w:r w:rsidRPr="00BA700C">
        <w:rPr>
          <w:rFonts w:asciiTheme="minorHAnsi" w:hAnsiTheme="minorHAnsi" w:cstheme="minorHAnsi"/>
          <w:sz w:val="18"/>
          <w:szCs w:val="18"/>
          <w:lang w:val="es-ES"/>
        </w:rPr>
        <w:t>Conflictos de vecinos por actos de discriminación o agresiones verbales;</w:t>
      </w:r>
    </w:p>
    <w:p w14:paraId="30B17441" w14:textId="77777777" w:rsidR="00F378C0" w:rsidRPr="00BA700C" w:rsidRDefault="00F378C0" w:rsidP="003B4BE0">
      <w:pPr>
        <w:pStyle w:val="Prrafodelista"/>
        <w:widowControl w:val="0"/>
        <w:numPr>
          <w:ilvl w:val="0"/>
          <w:numId w:val="57"/>
        </w:numPr>
        <w:ind w:left="709" w:right="49"/>
        <w:rPr>
          <w:rFonts w:asciiTheme="minorHAnsi" w:hAnsiTheme="minorHAnsi" w:cstheme="minorHAnsi"/>
          <w:sz w:val="18"/>
          <w:szCs w:val="18"/>
          <w:lang w:val="es-ES"/>
        </w:rPr>
      </w:pPr>
      <w:r w:rsidRPr="00BA700C">
        <w:rPr>
          <w:rFonts w:asciiTheme="minorHAnsi" w:hAnsiTheme="minorHAnsi" w:cstheme="minorHAnsi"/>
          <w:sz w:val="18"/>
          <w:szCs w:val="18"/>
          <w:lang w:val="es-ES"/>
        </w:rPr>
        <w:t>Liquidación de la Junta Vecinal; o</w:t>
      </w:r>
    </w:p>
    <w:p w14:paraId="15003679" w14:textId="77777777" w:rsidR="00F378C0" w:rsidRPr="00BA700C" w:rsidRDefault="00F378C0" w:rsidP="003B4BE0">
      <w:pPr>
        <w:pStyle w:val="Prrafodelista"/>
        <w:widowControl w:val="0"/>
        <w:numPr>
          <w:ilvl w:val="0"/>
          <w:numId w:val="57"/>
        </w:numPr>
        <w:ind w:left="709" w:right="49"/>
        <w:rPr>
          <w:rFonts w:asciiTheme="minorHAnsi" w:hAnsiTheme="minorHAnsi" w:cstheme="minorHAnsi"/>
          <w:sz w:val="18"/>
          <w:szCs w:val="18"/>
          <w:lang w:val="es-ES"/>
        </w:rPr>
      </w:pPr>
      <w:r w:rsidRPr="00BA700C">
        <w:rPr>
          <w:rFonts w:asciiTheme="minorHAnsi" w:hAnsiTheme="minorHAnsi" w:cstheme="minorHAnsi"/>
          <w:sz w:val="18"/>
          <w:szCs w:val="18"/>
          <w:lang w:val="es-AR"/>
        </w:rPr>
        <w:t>Las demás que surjan entre los habitantes del Municipio.</w:t>
      </w:r>
    </w:p>
    <w:p w14:paraId="44367F92" w14:textId="77777777" w:rsidR="00F378C0" w:rsidRPr="00BA700C" w:rsidRDefault="00F378C0" w:rsidP="003B4BE0">
      <w:pPr>
        <w:widowControl w:val="0"/>
        <w:ind w:left="709" w:right="49"/>
        <w:rPr>
          <w:rFonts w:asciiTheme="minorHAnsi" w:hAnsiTheme="minorHAnsi" w:cstheme="minorHAnsi"/>
          <w:sz w:val="18"/>
          <w:szCs w:val="18"/>
          <w:lang w:val="es-ES"/>
        </w:rPr>
      </w:pPr>
    </w:p>
    <w:p w14:paraId="79C8E60B" w14:textId="013E17BE" w:rsidR="00F378C0" w:rsidRPr="00BA700C" w:rsidRDefault="00F378C0" w:rsidP="00F378C0">
      <w:pPr>
        <w:widowControl w:val="0"/>
        <w:ind w:right="49"/>
        <w:rPr>
          <w:rFonts w:asciiTheme="minorHAnsi" w:hAnsiTheme="minorHAnsi" w:cstheme="minorHAnsi"/>
          <w:sz w:val="18"/>
          <w:szCs w:val="18"/>
          <w:lang w:val="es-ES"/>
        </w:rPr>
      </w:pPr>
      <w:r w:rsidRPr="00BA700C">
        <w:rPr>
          <w:rFonts w:asciiTheme="minorHAnsi" w:hAnsiTheme="minorHAnsi" w:cstheme="minorHAnsi"/>
          <w:b/>
          <w:sz w:val="18"/>
          <w:szCs w:val="18"/>
          <w:lang w:val="es-ES"/>
        </w:rPr>
        <w:t xml:space="preserve">Artículo </w:t>
      </w:r>
      <w:r w:rsidR="00BA700C" w:rsidRPr="00BA700C">
        <w:rPr>
          <w:rFonts w:asciiTheme="minorHAnsi" w:hAnsiTheme="minorHAnsi" w:cstheme="minorHAnsi"/>
          <w:b/>
          <w:sz w:val="18"/>
          <w:szCs w:val="18"/>
          <w:lang w:val="es-ES" w:eastAsia="es-ES"/>
        </w:rPr>
        <w:t>81</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rPr>
        <w:t xml:space="preserve"> En la asamblea de constitución de la organización vecinal y con el objeto de ser reconocidas, se deberá aprobar la inclusión de una cláusula en la que se establezca que toda desavenencia o controversia que pueda derivarse de los asuntos competencia de dicho organismo, incluidas las de su nulidad o invalidez, serán resueltas en primera instancia a través de los mecanismos alternativos de solución de conflictos, a las que se someterán las partes en forma incondicional, declarando conocerlas y aceptarlas en su totalidad.</w:t>
      </w:r>
    </w:p>
    <w:p w14:paraId="319DDFA2" w14:textId="77777777" w:rsidR="008B2D77" w:rsidRPr="00BA700C" w:rsidRDefault="008B2D77" w:rsidP="00F378C0">
      <w:pPr>
        <w:widowControl w:val="0"/>
        <w:autoSpaceDE w:val="0"/>
        <w:autoSpaceDN w:val="0"/>
        <w:adjustRightInd w:val="0"/>
        <w:ind w:right="49"/>
        <w:rPr>
          <w:rFonts w:asciiTheme="minorHAnsi" w:hAnsiTheme="minorHAnsi" w:cstheme="minorHAnsi"/>
          <w:sz w:val="18"/>
          <w:szCs w:val="18"/>
          <w:lang w:val="es-ES" w:eastAsia="es-ES"/>
        </w:rPr>
      </w:pPr>
    </w:p>
    <w:p w14:paraId="2433F5B1" w14:textId="0FF903EF" w:rsidR="00F378C0" w:rsidRPr="00BA700C" w:rsidRDefault="00F378C0" w:rsidP="00F378C0">
      <w:pPr>
        <w:widowControl w:val="0"/>
        <w:ind w:right="49"/>
        <w:rPr>
          <w:rFonts w:asciiTheme="minorHAnsi" w:hAnsiTheme="minorHAnsi" w:cstheme="minorHAnsi"/>
          <w:b/>
          <w:sz w:val="18"/>
          <w:szCs w:val="18"/>
          <w:lang w:val="es-ES" w:eastAsia="es-ES"/>
        </w:rPr>
      </w:pPr>
      <w:r w:rsidRPr="00BA700C">
        <w:rPr>
          <w:rFonts w:asciiTheme="minorHAnsi" w:hAnsiTheme="minorHAnsi" w:cstheme="minorHAnsi"/>
          <w:b/>
          <w:sz w:val="18"/>
          <w:szCs w:val="18"/>
          <w:lang w:val="es-ES" w:eastAsia="es-ES"/>
        </w:rPr>
        <w:t xml:space="preserve">Artículo </w:t>
      </w:r>
      <w:r w:rsidR="00BA700C" w:rsidRPr="00BA700C">
        <w:rPr>
          <w:rFonts w:asciiTheme="minorHAnsi" w:hAnsiTheme="minorHAnsi" w:cstheme="minorHAnsi"/>
          <w:b/>
          <w:sz w:val="18"/>
          <w:szCs w:val="18"/>
          <w:lang w:val="es-ES" w:eastAsia="es-ES"/>
        </w:rPr>
        <w:t>82</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Los mecanismos alternativos de solución de conflictos no tendrán, en estricto sentido, el carácter de actividad judicial y </w:t>
      </w:r>
      <w:r w:rsidRPr="00BA700C">
        <w:rPr>
          <w:rFonts w:asciiTheme="minorHAnsi" w:hAnsiTheme="minorHAnsi" w:cstheme="minorHAnsi"/>
          <w:bCs/>
          <w:iCs/>
          <w:sz w:val="18"/>
          <w:szCs w:val="18"/>
          <w:lang w:val="es-ES" w:eastAsia="es-ES"/>
        </w:rPr>
        <w:t>en ningún caso eximen de responsabilidad a quienes incurran en incumplimiento o violación de la normatividad municipal, estatal o federal y ni tendrán por objeto se libere a las partes que en el intervienen, de la obligación de resarcir daños y perjuicios derivados de sus actos u omisiones.</w:t>
      </w:r>
    </w:p>
    <w:p w14:paraId="78655EF7" w14:textId="77777777" w:rsidR="00F378C0" w:rsidRPr="00BA700C" w:rsidRDefault="00F378C0" w:rsidP="00F378C0">
      <w:pPr>
        <w:widowControl w:val="0"/>
        <w:ind w:right="49"/>
        <w:rPr>
          <w:rFonts w:asciiTheme="minorHAnsi" w:hAnsiTheme="minorHAnsi" w:cstheme="minorHAnsi"/>
          <w:sz w:val="18"/>
          <w:szCs w:val="18"/>
          <w:lang w:val="es-ES" w:eastAsia="es-ES"/>
        </w:rPr>
      </w:pPr>
    </w:p>
    <w:p w14:paraId="45160B4B" w14:textId="4F9A38AB" w:rsidR="00F378C0" w:rsidRPr="00BA700C" w:rsidRDefault="00F378C0" w:rsidP="00F378C0">
      <w:pPr>
        <w:widowControl w:val="0"/>
        <w:ind w:right="49"/>
        <w:rPr>
          <w:rFonts w:asciiTheme="minorHAnsi" w:hAnsiTheme="minorHAnsi" w:cstheme="minorHAnsi"/>
          <w:bCs/>
          <w:iCs/>
          <w:sz w:val="18"/>
          <w:szCs w:val="18"/>
          <w:lang w:val="es-ES" w:eastAsia="es-ES"/>
        </w:rPr>
      </w:pPr>
      <w:r w:rsidRPr="00BA700C">
        <w:rPr>
          <w:rFonts w:asciiTheme="minorHAnsi" w:hAnsiTheme="minorHAnsi" w:cstheme="minorHAnsi"/>
          <w:b/>
          <w:sz w:val="18"/>
          <w:szCs w:val="18"/>
          <w:lang w:val="es-ES" w:eastAsia="es-ES"/>
        </w:rPr>
        <w:t xml:space="preserve">Artículo </w:t>
      </w:r>
      <w:r w:rsidR="00BA700C" w:rsidRPr="00BA700C">
        <w:rPr>
          <w:rFonts w:asciiTheme="minorHAnsi" w:hAnsiTheme="minorHAnsi" w:cstheme="minorHAnsi"/>
          <w:b/>
          <w:sz w:val="18"/>
          <w:szCs w:val="18"/>
          <w:lang w:val="es-ES" w:eastAsia="es-ES"/>
        </w:rPr>
        <w:t>83</w:t>
      </w:r>
      <w:r w:rsidRPr="00BA700C">
        <w:rPr>
          <w:rFonts w:asciiTheme="minorHAnsi" w:hAnsiTheme="minorHAnsi" w:cstheme="minorHAnsi"/>
          <w:b/>
          <w:sz w:val="18"/>
          <w:szCs w:val="18"/>
          <w:lang w:val="es-ES" w:eastAsia="es-ES"/>
        </w:rPr>
        <w:t>.-</w:t>
      </w:r>
      <w:r w:rsidRPr="00BA700C">
        <w:rPr>
          <w:rFonts w:asciiTheme="minorHAnsi" w:hAnsiTheme="minorHAnsi" w:cstheme="minorHAnsi"/>
          <w:bCs/>
          <w:iCs/>
          <w:sz w:val="18"/>
          <w:szCs w:val="18"/>
          <w:lang w:val="es-ES" w:eastAsia="es-ES"/>
        </w:rPr>
        <w:t>Dentro de los mecanismos alternativos para la solución de conflicto se podrán considerar:</w:t>
      </w:r>
    </w:p>
    <w:p w14:paraId="79BC1D46" w14:textId="77777777" w:rsidR="00F378C0" w:rsidRPr="00BA700C" w:rsidRDefault="00F378C0" w:rsidP="00F378C0">
      <w:pPr>
        <w:widowControl w:val="0"/>
        <w:ind w:right="49"/>
        <w:rPr>
          <w:rFonts w:asciiTheme="minorHAnsi" w:hAnsiTheme="minorHAnsi" w:cstheme="minorHAnsi"/>
          <w:bCs/>
          <w:iCs/>
          <w:sz w:val="18"/>
          <w:szCs w:val="18"/>
          <w:lang w:val="es-ES" w:eastAsia="es-ES"/>
        </w:rPr>
      </w:pPr>
    </w:p>
    <w:p w14:paraId="40BC0F40" w14:textId="77777777" w:rsidR="00F378C0" w:rsidRPr="00BA700C" w:rsidRDefault="00F378C0" w:rsidP="003B4BE0">
      <w:pPr>
        <w:widowControl w:val="0"/>
        <w:numPr>
          <w:ilvl w:val="0"/>
          <w:numId w:val="1"/>
        </w:numPr>
        <w:ind w:left="567" w:right="49" w:hanging="283"/>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Mediación;</w:t>
      </w:r>
    </w:p>
    <w:p w14:paraId="20E0AD3D" w14:textId="77777777" w:rsidR="00F378C0" w:rsidRPr="00BA700C" w:rsidRDefault="00F378C0" w:rsidP="003B4BE0">
      <w:pPr>
        <w:widowControl w:val="0"/>
        <w:numPr>
          <w:ilvl w:val="0"/>
          <w:numId w:val="1"/>
        </w:numPr>
        <w:ind w:left="567" w:right="49" w:hanging="283"/>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Conciliación; y</w:t>
      </w:r>
    </w:p>
    <w:p w14:paraId="769A46CB" w14:textId="77777777" w:rsidR="00F378C0" w:rsidRPr="00BA700C" w:rsidRDefault="00F378C0" w:rsidP="003B4BE0">
      <w:pPr>
        <w:widowControl w:val="0"/>
        <w:numPr>
          <w:ilvl w:val="0"/>
          <w:numId w:val="1"/>
        </w:numPr>
        <w:ind w:left="567" w:right="49" w:hanging="283"/>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Arbitraje.</w:t>
      </w:r>
    </w:p>
    <w:p w14:paraId="179ACDF6" w14:textId="77777777" w:rsidR="00F378C0" w:rsidRPr="00BA700C" w:rsidRDefault="00F378C0" w:rsidP="00F378C0">
      <w:pPr>
        <w:widowControl w:val="0"/>
        <w:ind w:right="49"/>
        <w:rPr>
          <w:rFonts w:asciiTheme="minorHAnsi" w:hAnsiTheme="minorHAnsi" w:cstheme="minorHAnsi"/>
          <w:sz w:val="18"/>
          <w:szCs w:val="18"/>
          <w:lang w:val="es-ES" w:eastAsia="es-ES"/>
        </w:rPr>
      </w:pPr>
    </w:p>
    <w:p w14:paraId="28DC25B8" w14:textId="51E2F84A" w:rsidR="00F378C0" w:rsidRPr="00BA700C" w:rsidRDefault="00F378C0" w:rsidP="00F378C0">
      <w:pPr>
        <w:widowControl w:val="0"/>
        <w:ind w:right="49"/>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247B95" w:rsidRPr="00BA700C">
        <w:rPr>
          <w:rFonts w:asciiTheme="minorHAnsi" w:hAnsiTheme="minorHAnsi" w:cstheme="minorHAnsi"/>
          <w:b/>
          <w:sz w:val="18"/>
          <w:szCs w:val="18"/>
          <w:lang w:val="es-ES" w:eastAsia="es-ES"/>
        </w:rPr>
        <w:t>8</w:t>
      </w:r>
      <w:r w:rsidR="00BA700C" w:rsidRPr="00BA700C">
        <w:rPr>
          <w:rFonts w:asciiTheme="minorHAnsi" w:hAnsiTheme="minorHAnsi" w:cstheme="minorHAnsi"/>
          <w:b/>
          <w:sz w:val="18"/>
          <w:szCs w:val="18"/>
          <w:lang w:val="es-ES" w:eastAsia="es-ES"/>
        </w:rPr>
        <w:t>4</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Las actuaciones derivadas de los procedimientos que para tales efectos se inicien, ofrecerán a las partes garantías de imparcialidad, independencia, confidencialidad y credibilidad, al tiempo que los mediadores, conciliadores o árbitros, deben actuar en el ejercicio de sus funciones con la competencia y diligencia necesarias para la protección especial a la garantía de confidencialidad.</w:t>
      </w:r>
    </w:p>
    <w:p w14:paraId="209FC509" w14:textId="77777777" w:rsidR="00F378C0" w:rsidRPr="00BA700C" w:rsidRDefault="00F378C0" w:rsidP="00F378C0">
      <w:pPr>
        <w:widowControl w:val="0"/>
        <w:ind w:right="49"/>
        <w:rPr>
          <w:rFonts w:asciiTheme="minorHAnsi" w:hAnsiTheme="minorHAnsi" w:cstheme="minorHAnsi"/>
          <w:sz w:val="18"/>
          <w:szCs w:val="18"/>
          <w:lang w:val="es-ES" w:eastAsia="es-ES"/>
        </w:rPr>
      </w:pPr>
    </w:p>
    <w:p w14:paraId="2C569ECC" w14:textId="640C9B48" w:rsidR="00F378C0" w:rsidRPr="00BA700C" w:rsidRDefault="00F378C0" w:rsidP="00F378C0">
      <w:pPr>
        <w:widowControl w:val="0"/>
        <w:ind w:right="49"/>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247B95" w:rsidRPr="00BA700C">
        <w:rPr>
          <w:rFonts w:asciiTheme="minorHAnsi" w:hAnsiTheme="minorHAnsi" w:cstheme="minorHAnsi"/>
          <w:b/>
          <w:sz w:val="18"/>
          <w:szCs w:val="18"/>
          <w:lang w:val="es-ES" w:eastAsia="es-ES"/>
        </w:rPr>
        <w:t>8</w:t>
      </w:r>
      <w:r w:rsidR="00BA700C" w:rsidRPr="00BA700C">
        <w:rPr>
          <w:rFonts w:asciiTheme="minorHAnsi" w:hAnsiTheme="minorHAnsi" w:cstheme="minorHAnsi"/>
          <w:b/>
          <w:sz w:val="18"/>
          <w:szCs w:val="18"/>
          <w:lang w:val="es-ES" w:eastAsia="es-ES"/>
        </w:rPr>
        <w:t>5</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Requisitos para solicitar la intervención de la autoridad competente para la resolución de conflictos:</w:t>
      </w:r>
    </w:p>
    <w:p w14:paraId="1216B840" w14:textId="77777777" w:rsidR="00F378C0" w:rsidRPr="00BA700C" w:rsidRDefault="00F378C0" w:rsidP="00F378C0">
      <w:pPr>
        <w:widowControl w:val="0"/>
        <w:ind w:right="49"/>
        <w:rPr>
          <w:rFonts w:asciiTheme="minorHAnsi" w:hAnsiTheme="minorHAnsi" w:cstheme="minorHAnsi"/>
          <w:sz w:val="18"/>
          <w:szCs w:val="18"/>
          <w:lang w:val="es-ES" w:eastAsia="es-ES"/>
        </w:rPr>
      </w:pPr>
    </w:p>
    <w:p w14:paraId="0CA73550" w14:textId="77777777" w:rsidR="00F378C0" w:rsidRPr="00BA700C" w:rsidRDefault="00F378C0" w:rsidP="005438F4">
      <w:pPr>
        <w:widowControl w:val="0"/>
        <w:numPr>
          <w:ilvl w:val="0"/>
          <w:numId w:val="38"/>
        </w:numPr>
        <w:ind w:right="49"/>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Acreditar su condición de </w:t>
      </w:r>
      <w:r w:rsidRPr="00BA700C">
        <w:rPr>
          <w:rFonts w:asciiTheme="minorHAnsi" w:hAnsiTheme="minorHAnsi" w:cstheme="minorHAnsi"/>
          <w:sz w:val="18"/>
          <w:szCs w:val="18"/>
          <w:lang w:val="es-ES"/>
        </w:rPr>
        <w:t>vecino, residente, propietario de predios y fincas;</w:t>
      </w:r>
    </w:p>
    <w:p w14:paraId="08AEB7CD" w14:textId="77777777" w:rsidR="00F378C0" w:rsidRPr="00BA700C" w:rsidRDefault="00F378C0" w:rsidP="005438F4">
      <w:pPr>
        <w:widowControl w:val="0"/>
        <w:numPr>
          <w:ilvl w:val="0"/>
          <w:numId w:val="38"/>
        </w:numPr>
        <w:ind w:right="49"/>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Que persista el conflicto, aun cuando de manera previa se hubiera acudido ante las personas jurídicas que representan a las Juntas Vecinales para solicitar su intervención de la resolución del conflicto;</w:t>
      </w:r>
    </w:p>
    <w:p w14:paraId="43D1220F" w14:textId="77777777" w:rsidR="00F378C0" w:rsidRPr="00BA700C" w:rsidRDefault="00F378C0" w:rsidP="005438F4">
      <w:pPr>
        <w:widowControl w:val="0"/>
        <w:numPr>
          <w:ilvl w:val="0"/>
          <w:numId w:val="38"/>
        </w:numPr>
        <w:ind w:right="49"/>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Presentar una solicitud simple de trámite, verbal o escrita, en la que se haga un recuento de los hechos y de lo que se pretende; </w:t>
      </w:r>
      <w:r w:rsidR="00974E74" w:rsidRPr="00BA700C">
        <w:rPr>
          <w:rFonts w:asciiTheme="minorHAnsi" w:hAnsiTheme="minorHAnsi" w:cstheme="minorHAnsi"/>
          <w:sz w:val="18"/>
          <w:szCs w:val="18"/>
          <w:lang w:val="es-ES" w:eastAsia="es-ES"/>
        </w:rPr>
        <w:t>e</w:t>
      </w:r>
    </w:p>
    <w:p w14:paraId="3318B2B7" w14:textId="77777777" w:rsidR="00F378C0" w:rsidRPr="00BA700C" w:rsidRDefault="00F378C0" w:rsidP="005438F4">
      <w:pPr>
        <w:widowControl w:val="0"/>
        <w:numPr>
          <w:ilvl w:val="0"/>
          <w:numId w:val="38"/>
        </w:numPr>
        <w:ind w:right="49"/>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Indicar la dirección de la persona o personas a las que se convocará.</w:t>
      </w:r>
    </w:p>
    <w:p w14:paraId="558CF198" w14:textId="77777777" w:rsidR="00F378C0" w:rsidRPr="00BA700C" w:rsidRDefault="00F378C0" w:rsidP="00F378C0">
      <w:pPr>
        <w:widowControl w:val="0"/>
        <w:autoSpaceDE w:val="0"/>
        <w:autoSpaceDN w:val="0"/>
        <w:adjustRightInd w:val="0"/>
        <w:ind w:right="49"/>
        <w:rPr>
          <w:rFonts w:asciiTheme="minorHAnsi" w:hAnsiTheme="minorHAnsi" w:cstheme="minorHAnsi"/>
          <w:sz w:val="18"/>
          <w:szCs w:val="18"/>
          <w:lang w:val="es-ES" w:eastAsia="es-ES"/>
        </w:rPr>
      </w:pPr>
    </w:p>
    <w:p w14:paraId="1B1D2944" w14:textId="7BE49208" w:rsidR="00F378C0" w:rsidRPr="00BA700C" w:rsidRDefault="00F378C0" w:rsidP="00F378C0">
      <w:pPr>
        <w:widowControl w:val="0"/>
        <w:ind w:right="49"/>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247B95" w:rsidRPr="00BA700C">
        <w:rPr>
          <w:rFonts w:asciiTheme="minorHAnsi" w:hAnsiTheme="minorHAnsi" w:cstheme="minorHAnsi"/>
          <w:b/>
          <w:sz w:val="18"/>
          <w:szCs w:val="18"/>
          <w:lang w:val="es-ES" w:eastAsia="es-ES"/>
        </w:rPr>
        <w:t>8</w:t>
      </w:r>
      <w:r w:rsidR="00BA700C" w:rsidRPr="00BA700C">
        <w:rPr>
          <w:rFonts w:asciiTheme="minorHAnsi" w:hAnsiTheme="minorHAnsi" w:cstheme="minorHAnsi"/>
          <w:b/>
          <w:sz w:val="18"/>
          <w:szCs w:val="18"/>
          <w:lang w:val="es-ES" w:eastAsia="es-ES"/>
        </w:rPr>
        <w:t>6</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Los procedimientos de los mecanismos alternativos para la solución de conflictos, los derechos y obligaciones de las partes, los efectos del convenio que en su caso se celebre entre las partes y las responsabilidades de los funcionarios que en ella intervienen se regularan por lo dispuesto en la Ley de Justicia Alternativa del Estado de Jalisco. </w:t>
      </w:r>
    </w:p>
    <w:p w14:paraId="48C4CF66" w14:textId="77777777" w:rsidR="00F378C0" w:rsidRPr="00BA700C" w:rsidRDefault="00F378C0" w:rsidP="00F378C0">
      <w:pPr>
        <w:widowControl w:val="0"/>
        <w:ind w:right="49"/>
        <w:rPr>
          <w:rFonts w:asciiTheme="minorHAnsi" w:hAnsiTheme="minorHAnsi" w:cstheme="minorHAnsi"/>
          <w:sz w:val="18"/>
          <w:szCs w:val="18"/>
          <w:lang w:val="es-ES" w:eastAsia="es-ES"/>
        </w:rPr>
      </w:pPr>
    </w:p>
    <w:p w14:paraId="415550A6" w14:textId="7CBEE781" w:rsidR="00F378C0" w:rsidRPr="00BA700C" w:rsidRDefault="00F378C0" w:rsidP="00F378C0">
      <w:pPr>
        <w:widowControl w:val="0"/>
        <w:ind w:right="49"/>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BA700C" w:rsidRPr="00BA700C">
        <w:rPr>
          <w:rFonts w:asciiTheme="minorHAnsi" w:hAnsiTheme="minorHAnsi" w:cstheme="minorHAnsi"/>
          <w:b/>
          <w:sz w:val="18"/>
          <w:szCs w:val="18"/>
          <w:lang w:val="es-ES" w:eastAsia="es-ES"/>
        </w:rPr>
        <w:t>87</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La mediación se caracteriza por tratar de alcanzar una aceptación de las partes por intermedio de la propuesta de un tercero, que solo tiene fuerza.</w:t>
      </w:r>
    </w:p>
    <w:p w14:paraId="0103CCEC" w14:textId="77777777" w:rsidR="00F378C0" w:rsidRPr="00BA700C" w:rsidRDefault="00F378C0" w:rsidP="00F378C0">
      <w:pPr>
        <w:widowControl w:val="0"/>
        <w:ind w:right="49"/>
        <w:rPr>
          <w:rFonts w:asciiTheme="minorHAnsi" w:hAnsiTheme="minorHAnsi" w:cstheme="minorHAnsi"/>
          <w:sz w:val="18"/>
          <w:szCs w:val="18"/>
          <w:lang w:val="es-ES" w:eastAsia="es-ES"/>
        </w:rPr>
      </w:pPr>
    </w:p>
    <w:p w14:paraId="09D91A55" w14:textId="7A3FE782" w:rsidR="00F378C0" w:rsidRPr="00BA700C" w:rsidRDefault="00F378C0" w:rsidP="00F378C0">
      <w:pPr>
        <w:widowControl w:val="0"/>
        <w:ind w:right="49"/>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BA700C" w:rsidRPr="00BA700C">
        <w:rPr>
          <w:rFonts w:asciiTheme="minorHAnsi" w:hAnsiTheme="minorHAnsi" w:cstheme="minorHAnsi"/>
          <w:b/>
          <w:sz w:val="18"/>
          <w:szCs w:val="18"/>
          <w:lang w:val="es-ES" w:eastAsia="es-ES"/>
        </w:rPr>
        <w:t>88</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El Conciliador no propone ni decide, sino que las partes contrastan sus respectivas pretensiones tratando de llegar a un acuerdo que elimine la posible contienda judicial y corresponde a este ponderar y equilibrar los intereses contrapuestos de quienes intervienen en el conflicto; </w:t>
      </w:r>
    </w:p>
    <w:p w14:paraId="68D3E2E1" w14:textId="77777777" w:rsidR="00F378C0" w:rsidRPr="00BA700C" w:rsidRDefault="00F378C0" w:rsidP="00F378C0">
      <w:pPr>
        <w:widowControl w:val="0"/>
        <w:jc w:val="center"/>
        <w:rPr>
          <w:rFonts w:asciiTheme="minorHAnsi" w:hAnsiTheme="minorHAnsi" w:cstheme="minorHAnsi"/>
          <w:b/>
          <w:sz w:val="18"/>
          <w:szCs w:val="18"/>
          <w:lang w:val="es-ES" w:eastAsia="es-ES"/>
        </w:rPr>
      </w:pPr>
    </w:p>
    <w:p w14:paraId="23B3B954" w14:textId="77777777" w:rsidR="00086ED3" w:rsidRPr="00BA700C" w:rsidRDefault="00086ED3" w:rsidP="00AA324E">
      <w:pPr>
        <w:jc w:val="center"/>
        <w:rPr>
          <w:rFonts w:asciiTheme="minorHAnsi" w:hAnsiTheme="minorHAnsi" w:cstheme="minorHAnsi"/>
          <w:b/>
          <w:sz w:val="18"/>
          <w:szCs w:val="18"/>
        </w:rPr>
      </w:pPr>
      <w:r w:rsidRPr="00BA700C">
        <w:rPr>
          <w:rFonts w:asciiTheme="minorHAnsi" w:hAnsiTheme="minorHAnsi" w:cstheme="minorHAnsi"/>
          <w:b/>
          <w:sz w:val="18"/>
          <w:szCs w:val="18"/>
        </w:rPr>
        <w:t>TÍTULO IV</w:t>
      </w:r>
    </w:p>
    <w:p w14:paraId="40D996BE" w14:textId="77777777" w:rsidR="00F378C0" w:rsidRPr="00BA700C" w:rsidRDefault="00F378C0" w:rsidP="00AA324E">
      <w:pPr>
        <w:jc w:val="center"/>
        <w:rPr>
          <w:rFonts w:asciiTheme="minorHAnsi" w:hAnsiTheme="minorHAnsi" w:cstheme="minorHAnsi"/>
          <w:b/>
          <w:sz w:val="18"/>
          <w:szCs w:val="18"/>
        </w:rPr>
      </w:pPr>
      <w:r w:rsidRPr="00BA700C">
        <w:rPr>
          <w:rFonts w:asciiTheme="minorHAnsi" w:hAnsiTheme="minorHAnsi" w:cstheme="minorHAnsi"/>
          <w:b/>
          <w:sz w:val="18"/>
          <w:szCs w:val="18"/>
        </w:rPr>
        <w:t>De las Infracciones, Sanciones y Recursos</w:t>
      </w:r>
    </w:p>
    <w:p w14:paraId="7678DEF2" w14:textId="77777777" w:rsidR="00F378C0" w:rsidRPr="00BA700C" w:rsidRDefault="00F378C0" w:rsidP="00AA324E">
      <w:pPr>
        <w:widowControl w:val="0"/>
        <w:jc w:val="center"/>
        <w:rPr>
          <w:rFonts w:asciiTheme="minorHAnsi" w:hAnsiTheme="minorHAnsi" w:cstheme="minorHAnsi"/>
          <w:b/>
          <w:sz w:val="18"/>
          <w:szCs w:val="18"/>
          <w:lang w:eastAsia="es-ES"/>
        </w:rPr>
      </w:pPr>
    </w:p>
    <w:p w14:paraId="160DE7A6" w14:textId="77777777" w:rsidR="00086ED3" w:rsidRPr="00BA700C" w:rsidRDefault="00086ED3" w:rsidP="00AA324E">
      <w:pPr>
        <w:widowControl w:val="0"/>
        <w:jc w:val="center"/>
        <w:rPr>
          <w:rFonts w:asciiTheme="minorHAnsi" w:hAnsiTheme="minorHAnsi" w:cstheme="minorHAnsi"/>
          <w:b/>
          <w:sz w:val="18"/>
          <w:szCs w:val="18"/>
          <w:lang w:val="es-ES" w:eastAsia="es-ES"/>
        </w:rPr>
      </w:pPr>
      <w:r w:rsidRPr="00BA700C">
        <w:rPr>
          <w:rFonts w:asciiTheme="minorHAnsi" w:hAnsiTheme="minorHAnsi" w:cstheme="minorHAnsi"/>
          <w:b/>
          <w:sz w:val="18"/>
          <w:szCs w:val="18"/>
          <w:lang w:val="es-ES" w:eastAsia="es-ES"/>
        </w:rPr>
        <w:t>CAPÍTULO I</w:t>
      </w:r>
    </w:p>
    <w:p w14:paraId="2E7C76FD" w14:textId="77777777" w:rsidR="00F378C0" w:rsidRPr="00BA700C" w:rsidRDefault="00F378C0" w:rsidP="00AA324E">
      <w:pPr>
        <w:widowControl w:val="0"/>
        <w:jc w:val="center"/>
        <w:rPr>
          <w:rFonts w:asciiTheme="minorHAnsi" w:hAnsiTheme="minorHAnsi" w:cstheme="minorHAnsi"/>
          <w:b/>
          <w:sz w:val="18"/>
          <w:szCs w:val="18"/>
          <w:lang w:val="es-ES" w:eastAsia="es-ES"/>
        </w:rPr>
      </w:pPr>
      <w:r w:rsidRPr="00BA700C">
        <w:rPr>
          <w:rFonts w:asciiTheme="minorHAnsi" w:hAnsiTheme="minorHAnsi" w:cstheme="minorHAnsi"/>
          <w:b/>
          <w:sz w:val="18"/>
          <w:szCs w:val="18"/>
          <w:lang w:val="es-ES" w:eastAsia="es-ES"/>
        </w:rPr>
        <w:t>De las Infracciones y Sanciones</w:t>
      </w:r>
    </w:p>
    <w:p w14:paraId="77ED9DC6" w14:textId="77777777" w:rsidR="00F378C0" w:rsidRPr="00BA700C" w:rsidRDefault="00F378C0" w:rsidP="00F378C0">
      <w:pPr>
        <w:widowControl w:val="0"/>
        <w:rPr>
          <w:rFonts w:asciiTheme="minorHAnsi" w:hAnsiTheme="minorHAnsi" w:cstheme="minorHAnsi"/>
          <w:sz w:val="18"/>
          <w:szCs w:val="18"/>
          <w:lang w:val="es-ES" w:eastAsia="es-ES"/>
        </w:rPr>
      </w:pPr>
    </w:p>
    <w:p w14:paraId="71CABB46" w14:textId="49EF06C6" w:rsidR="00F378C0" w:rsidRPr="00BA700C" w:rsidRDefault="00F378C0" w:rsidP="00F378C0">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BA700C" w:rsidRPr="00BA700C">
        <w:rPr>
          <w:rFonts w:asciiTheme="minorHAnsi" w:hAnsiTheme="minorHAnsi" w:cstheme="minorHAnsi"/>
          <w:b/>
          <w:sz w:val="18"/>
          <w:szCs w:val="18"/>
          <w:lang w:val="es-ES" w:eastAsia="es-ES"/>
        </w:rPr>
        <w:t>89</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Para los efectos del presente </w:t>
      </w:r>
      <w:r w:rsidR="00115767" w:rsidRPr="00BA700C">
        <w:rPr>
          <w:rFonts w:asciiTheme="minorHAnsi" w:hAnsiTheme="minorHAnsi" w:cstheme="minorHAnsi"/>
          <w:sz w:val="18"/>
          <w:szCs w:val="18"/>
          <w:lang w:val="es-ES" w:eastAsia="es-ES"/>
        </w:rPr>
        <w:t>R</w:t>
      </w:r>
      <w:r w:rsidRPr="00BA700C">
        <w:rPr>
          <w:rFonts w:asciiTheme="minorHAnsi" w:hAnsiTheme="minorHAnsi" w:cstheme="minorHAnsi"/>
          <w:sz w:val="18"/>
          <w:szCs w:val="18"/>
          <w:lang w:val="es-ES" w:eastAsia="es-ES"/>
        </w:rPr>
        <w:t>eglamento, se establecen las sanciones siguientes:</w:t>
      </w:r>
    </w:p>
    <w:p w14:paraId="097F607F" w14:textId="77777777" w:rsidR="00F378C0" w:rsidRPr="00BA700C" w:rsidRDefault="00F378C0" w:rsidP="00F378C0">
      <w:pPr>
        <w:widowControl w:val="0"/>
        <w:rPr>
          <w:rFonts w:asciiTheme="minorHAnsi" w:hAnsiTheme="minorHAnsi" w:cstheme="minorHAnsi"/>
          <w:sz w:val="18"/>
          <w:szCs w:val="18"/>
          <w:lang w:val="es-ES" w:eastAsia="es-ES"/>
        </w:rPr>
      </w:pPr>
    </w:p>
    <w:p w14:paraId="76A5A98C" w14:textId="77777777" w:rsidR="00F378C0" w:rsidRPr="00BA700C" w:rsidRDefault="00F378C0" w:rsidP="003B4BE0">
      <w:pPr>
        <w:widowControl w:val="0"/>
        <w:numPr>
          <w:ilvl w:val="0"/>
          <w:numId w:val="39"/>
        </w:numPr>
        <w:ind w:left="709"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lastRenderedPageBreak/>
        <w:t>Apercibimiento;</w:t>
      </w:r>
    </w:p>
    <w:p w14:paraId="0C0A93CF" w14:textId="77777777" w:rsidR="00F378C0" w:rsidRPr="00BA700C" w:rsidRDefault="00F378C0" w:rsidP="003B4BE0">
      <w:pPr>
        <w:widowControl w:val="0"/>
        <w:numPr>
          <w:ilvl w:val="0"/>
          <w:numId w:val="39"/>
        </w:numPr>
        <w:ind w:left="709"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Multa;</w:t>
      </w:r>
    </w:p>
    <w:p w14:paraId="6A20FF81" w14:textId="77777777" w:rsidR="00F378C0" w:rsidRPr="00BA700C" w:rsidRDefault="00F378C0" w:rsidP="003B4BE0">
      <w:pPr>
        <w:widowControl w:val="0"/>
        <w:numPr>
          <w:ilvl w:val="0"/>
          <w:numId w:val="39"/>
        </w:numPr>
        <w:ind w:left="709"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Arresto administrativo, hasta por 36</w:t>
      </w:r>
      <w:r w:rsidR="00AA324E" w:rsidRPr="00BA700C">
        <w:rPr>
          <w:rFonts w:asciiTheme="minorHAnsi" w:hAnsiTheme="minorHAnsi" w:cstheme="minorHAnsi"/>
          <w:sz w:val="18"/>
          <w:szCs w:val="18"/>
          <w:lang w:val="es-ES" w:eastAsia="es-ES"/>
        </w:rPr>
        <w:t xml:space="preserve"> treinta y seis </w:t>
      </w:r>
      <w:r w:rsidRPr="00BA700C">
        <w:rPr>
          <w:rFonts w:asciiTheme="minorHAnsi" w:hAnsiTheme="minorHAnsi" w:cstheme="minorHAnsi"/>
          <w:sz w:val="18"/>
          <w:szCs w:val="18"/>
          <w:lang w:val="es-ES" w:eastAsia="es-ES"/>
        </w:rPr>
        <w:t xml:space="preserve">horas; </w:t>
      </w:r>
    </w:p>
    <w:p w14:paraId="3213674F" w14:textId="77777777" w:rsidR="00F378C0" w:rsidRPr="00BA700C" w:rsidRDefault="00F378C0" w:rsidP="003B4BE0">
      <w:pPr>
        <w:widowControl w:val="0"/>
        <w:numPr>
          <w:ilvl w:val="0"/>
          <w:numId w:val="39"/>
        </w:numPr>
        <w:ind w:left="709"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Suspensión del cargo; y</w:t>
      </w:r>
    </w:p>
    <w:p w14:paraId="17921090" w14:textId="77777777" w:rsidR="00F378C0" w:rsidRPr="00BA700C" w:rsidRDefault="00F378C0" w:rsidP="003B4BE0">
      <w:pPr>
        <w:widowControl w:val="0"/>
        <w:numPr>
          <w:ilvl w:val="0"/>
          <w:numId w:val="39"/>
        </w:numPr>
        <w:ind w:left="709"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Destitución del cargo.</w:t>
      </w:r>
    </w:p>
    <w:p w14:paraId="54CCD05F" w14:textId="77777777" w:rsidR="000A0163" w:rsidRPr="00BA700C" w:rsidRDefault="000A0163" w:rsidP="00F378C0">
      <w:pPr>
        <w:widowControl w:val="0"/>
        <w:rPr>
          <w:rFonts w:asciiTheme="minorHAnsi" w:hAnsiTheme="minorHAnsi" w:cstheme="minorHAnsi"/>
          <w:b/>
          <w:sz w:val="18"/>
          <w:szCs w:val="18"/>
          <w:lang w:val="es-ES" w:eastAsia="es-ES"/>
        </w:rPr>
      </w:pPr>
    </w:p>
    <w:p w14:paraId="5062BD0E" w14:textId="4A3A69C2" w:rsidR="00F378C0" w:rsidRPr="00BA700C" w:rsidRDefault="00F378C0" w:rsidP="00F378C0">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BA700C" w:rsidRPr="00BA700C">
        <w:rPr>
          <w:rFonts w:asciiTheme="minorHAnsi" w:hAnsiTheme="minorHAnsi" w:cstheme="minorHAnsi"/>
          <w:b/>
          <w:sz w:val="18"/>
          <w:szCs w:val="18"/>
          <w:lang w:val="es-ES" w:eastAsia="es-ES"/>
        </w:rPr>
        <w:t>90</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En toda sanción que se imponga por las infracciones que se establecen en el presente capítulo, deberá apercibirse al infractor sobre las consecuencias que puede traer el reincidir en el acto.</w:t>
      </w:r>
    </w:p>
    <w:p w14:paraId="76FB952E" w14:textId="77777777" w:rsidR="00F378C0" w:rsidRPr="00BA700C" w:rsidRDefault="00F378C0" w:rsidP="00F378C0">
      <w:pPr>
        <w:widowControl w:val="0"/>
        <w:rPr>
          <w:rFonts w:asciiTheme="minorHAnsi" w:hAnsiTheme="minorHAnsi" w:cstheme="minorHAnsi"/>
          <w:sz w:val="18"/>
          <w:szCs w:val="18"/>
          <w:lang w:val="es-ES" w:eastAsia="es-ES"/>
        </w:rPr>
      </w:pPr>
    </w:p>
    <w:p w14:paraId="2C96F069" w14:textId="722D118B" w:rsidR="00F378C0" w:rsidRPr="00BA700C" w:rsidRDefault="00F378C0" w:rsidP="00F378C0">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BA700C" w:rsidRPr="00BA700C">
        <w:rPr>
          <w:rFonts w:asciiTheme="minorHAnsi" w:hAnsiTheme="minorHAnsi" w:cstheme="minorHAnsi"/>
          <w:b/>
          <w:sz w:val="18"/>
          <w:szCs w:val="18"/>
          <w:lang w:val="es-ES" w:eastAsia="es-ES"/>
        </w:rPr>
        <w:t>91</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Para la imposición de sanciones, mediante acuerdo debidamente fundado y motivado, se tomará en consideración:</w:t>
      </w:r>
    </w:p>
    <w:p w14:paraId="3591B8CC" w14:textId="77777777" w:rsidR="00F378C0" w:rsidRPr="00BA700C" w:rsidRDefault="00F378C0" w:rsidP="00F378C0">
      <w:pPr>
        <w:widowControl w:val="0"/>
        <w:rPr>
          <w:rFonts w:asciiTheme="minorHAnsi" w:hAnsiTheme="minorHAnsi" w:cstheme="minorHAnsi"/>
          <w:sz w:val="18"/>
          <w:szCs w:val="18"/>
          <w:lang w:val="es-ES" w:eastAsia="es-ES"/>
        </w:rPr>
      </w:pPr>
    </w:p>
    <w:p w14:paraId="326B3CFB" w14:textId="77777777" w:rsidR="00F378C0" w:rsidRPr="00BA700C" w:rsidRDefault="00F378C0" w:rsidP="003B4BE0">
      <w:pPr>
        <w:widowControl w:val="0"/>
        <w:numPr>
          <w:ilvl w:val="0"/>
          <w:numId w:val="40"/>
        </w:numPr>
        <w:ind w:left="709" w:hanging="567"/>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Los daños que se produzcan o puedan producirse;</w:t>
      </w:r>
    </w:p>
    <w:p w14:paraId="7EEFD5D5" w14:textId="77777777" w:rsidR="00F378C0" w:rsidRPr="00BA700C" w:rsidRDefault="00F378C0" w:rsidP="003B4BE0">
      <w:pPr>
        <w:widowControl w:val="0"/>
        <w:numPr>
          <w:ilvl w:val="0"/>
          <w:numId w:val="40"/>
        </w:numPr>
        <w:ind w:left="709" w:hanging="567"/>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El carácter intencional o no de la acción u omisión constitutiva de la infracción;</w:t>
      </w:r>
    </w:p>
    <w:p w14:paraId="49AF4FD8" w14:textId="77777777" w:rsidR="00F378C0" w:rsidRPr="00BA700C" w:rsidRDefault="00F378C0" w:rsidP="003B4BE0">
      <w:pPr>
        <w:widowControl w:val="0"/>
        <w:numPr>
          <w:ilvl w:val="0"/>
          <w:numId w:val="40"/>
        </w:numPr>
        <w:ind w:left="709" w:hanging="567"/>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El beneficio que implique para el infractor;</w:t>
      </w:r>
    </w:p>
    <w:p w14:paraId="687DB680" w14:textId="77777777" w:rsidR="00F378C0" w:rsidRPr="00BA700C" w:rsidRDefault="00F378C0" w:rsidP="003B4BE0">
      <w:pPr>
        <w:widowControl w:val="0"/>
        <w:numPr>
          <w:ilvl w:val="0"/>
          <w:numId w:val="40"/>
        </w:numPr>
        <w:ind w:left="709" w:hanging="567"/>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La gravedad de la infracción;</w:t>
      </w:r>
    </w:p>
    <w:p w14:paraId="5E31E46B" w14:textId="77777777" w:rsidR="00F378C0" w:rsidRPr="00BA700C" w:rsidRDefault="00F378C0" w:rsidP="003B4BE0">
      <w:pPr>
        <w:widowControl w:val="0"/>
        <w:numPr>
          <w:ilvl w:val="0"/>
          <w:numId w:val="40"/>
        </w:numPr>
        <w:ind w:left="709" w:hanging="567"/>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La reincidencia del infractor; </w:t>
      </w:r>
    </w:p>
    <w:p w14:paraId="26D73D17" w14:textId="77777777" w:rsidR="00F378C0" w:rsidRPr="00BA700C" w:rsidRDefault="00F378C0" w:rsidP="003B4BE0">
      <w:pPr>
        <w:widowControl w:val="0"/>
        <w:numPr>
          <w:ilvl w:val="0"/>
          <w:numId w:val="40"/>
        </w:numPr>
        <w:ind w:left="709" w:hanging="567"/>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La capacidad económica del infractor; y</w:t>
      </w:r>
    </w:p>
    <w:p w14:paraId="4244D3E2" w14:textId="77777777" w:rsidR="00F378C0" w:rsidRPr="00BA700C" w:rsidRDefault="00F378C0" w:rsidP="003B4BE0">
      <w:pPr>
        <w:widowControl w:val="0"/>
        <w:numPr>
          <w:ilvl w:val="0"/>
          <w:numId w:val="40"/>
        </w:numPr>
        <w:ind w:left="709" w:hanging="567"/>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Si se trata de servidor público o no.</w:t>
      </w:r>
    </w:p>
    <w:p w14:paraId="658162C3" w14:textId="77777777" w:rsidR="00F378C0" w:rsidRPr="00BA700C" w:rsidRDefault="00F378C0" w:rsidP="00F378C0">
      <w:pPr>
        <w:widowControl w:val="0"/>
        <w:rPr>
          <w:rFonts w:asciiTheme="minorHAnsi" w:hAnsiTheme="minorHAnsi" w:cstheme="minorHAnsi"/>
          <w:b/>
          <w:sz w:val="18"/>
          <w:szCs w:val="18"/>
          <w:lang w:val="es-ES" w:eastAsia="es-ES"/>
        </w:rPr>
      </w:pPr>
    </w:p>
    <w:p w14:paraId="2FB6AEA1" w14:textId="1177F437" w:rsidR="00F378C0" w:rsidRPr="00BA700C" w:rsidRDefault="00F378C0" w:rsidP="00F378C0">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BA700C" w:rsidRPr="00BA700C">
        <w:rPr>
          <w:rFonts w:asciiTheme="minorHAnsi" w:hAnsiTheme="minorHAnsi" w:cstheme="minorHAnsi"/>
          <w:b/>
          <w:sz w:val="18"/>
          <w:szCs w:val="18"/>
          <w:lang w:val="es-ES" w:eastAsia="es-ES"/>
        </w:rPr>
        <w:t>92</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Se sancionará con arresto administrativo a quien: </w:t>
      </w:r>
    </w:p>
    <w:p w14:paraId="0E561D86" w14:textId="77777777" w:rsidR="00F378C0" w:rsidRPr="00BA700C" w:rsidRDefault="00F378C0" w:rsidP="003B4BE0">
      <w:pPr>
        <w:widowControl w:val="0"/>
        <w:numPr>
          <w:ilvl w:val="0"/>
          <w:numId w:val="41"/>
        </w:numPr>
        <w:ind w:left="709"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Altere el orden, impida obstaculice o ejerza violencia física o verbal en los procesos de conformación o renovación de las organizaciones </w:t>
      </w:r>
      <w:r w:rsidR="00E63019" w:rsidRPr="00BA700C">
        <w:rPr>
          <w:rFonts w:asciiTheme="minorHAnsi" w:hAnsiTheme="minorHAnsi" w:cstheme="minorHAnsi"/>
          <w:sz w:val="18"/>
          <w:szCs w:val="18"/>
          <w:lang w:val="es-ES" w:eastAsia="es-ES"/>
        </w:rPr>
        <w:t>vecinales y organismos sociales;</w:t>
      </w:r>
    </w:p>
    <w:p w14:paraId="4CD0B045" w14:textId="77777777" w:rsidR="00F378C0" w:rsidRPr="00BA700C" w:rsidRDefault="00F378C0" w:rsidP="003B4BE0">
      <w:pPr>
        <w:widowControl w:val="0"/>
        <w:numPr>
          <w:ilvl w:val="0"/>
          <w:numId w:val="41"/>
        </w:numPr>
        <w:ind w:left="709"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Altere el orden y la paz pública durante el desarrollo de las sesiones de las organizaciones vecinales;</w:t>
      </w:r>
    </w:p>
    <w:p w14:paraId="7D072A58" w14:textId="77777777" w:rsidR="00F378C0" w:rsidRPr="00BA700C" w:rsidRDefault="00F378C0" w:rsidP="003B4BE0">
      <w:pPr>
        <w:widowControl w:val="0"/>
        <w:ind w:left="709" w:hanging="425"/>
        <w:rPr>
          <w:rFonts w:asciiTheme="minorHAnsi" w:hAnsiTheme="minorHAnsi" w:cstheme="minorHAnsi"/>
          <w:sz w:val="18"/>
          <w:szCs w:val="18"/>
          <w:lang w:val="es-ES" w:eastAsia="es-ES"/>
        </w:rPr>
      </w:pPr>
    </w:p>
    <w:p w14:paraId="16F065A9" w14:textId="77777777" w:rsidR="00F378C0" w:rsidRPr="00BA700C" w:rsidRDefault="00F378C0" w:rsidP="003B4BE0">
      <w:pPr>
        <w:widowControl w:val="0"/>
        <w:numPr>
          <w:ilvl w:val="0"/>
          <w:numId w:val="41"/>
        </w:numPr>
        <w:ind w:left="709"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Sustraiga material para el desarrollo del periodo de votación;</w:t>
      </w:r>
    </w:p>
    <w:p w14:paraId="77CD99AD" w14:textId="77777777" w:rsidR="00F378C0" w:rsidRPr="00BA700C" w:rsidRDefault="00F378C0" w:rsidP="003B4BE0">
      <w:pPr>
        <w:widowControl w:val="0"/>
        <w:numPr>
          <w:ilvl w:val="0"/>
          <w:numId w:val="41"/>
        </w:numPr>
        <w:ind w:left="709"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Reproduzca material para el desarrollo del periodo de votación sin autorización</w:t>
      </w:r>
      <w:r w:rsidR="00AA324E" w:rsidRPr="00BA700C">
        <w:rPr>
          <w:rFonts w:asciiTheme="minorHAnsi" w:hAnsiTheme="minorHAnsi" w:cstheme="minorHAnsi"/>
          <w:sz w:val="18"/>
          <w:szCs w:val="18"/>
          <w:lang w:val="es-ES" w:eastAsia="es-ES"/>
        </w:rPr>
        <w:t xml:space="preserve"> de</w:t>
      </w:r>
      <w:r w:rsidRPr="00BA700C">
        <w:rPr>
          <w:rFonts w:asciiTheme="minorHAnsi" w:hAnsiTheme="minorHAnsi" w:cstheme="minorHAnsi"/>
          <w:sz w:val="18"/>
          <w:szCs w:val="18"/>
          <w:lang w:val="es-ES" w:eastAsia="es-ES"/>
        </w:rPr>
        <w:t xml:space="preserve"> la Entidad Gubernamental correspondiente;</w:t>
      </w:r>
    </w:p>
    <w:p w14:paraId="4124BA13" w14:textId="77777777" w:rsidR="00F378C0" w:rsidRPr="00BA700C" w:rsidRDefault="00F378C0" w:rsidP="003B4BE0">
      <w:pPr>
        <w:widowControl w:val="0"/>
        <w:numPr>
          <w:ilvl w:val="0"/>
          <w:numId w:val="41"/>
        </w:numPr>
        <w:ind w:left="709"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Ejerza violencia física en perjuicio de los funcionarios de las mesas receptoras, personal acreditado, observadores ciudadanos o votantes, sin perjuicio de las penas por los delitos en que pueda incurrir;</w:t>
      </w:r>
    </w:p>
    <w:p w14:paraId="4AAAFEA3" w14:textId="77777777" w:rsidR="00F378C0" w:rsidRPr="00BA700C" w:rsidRDefault="00F378C0" w:rsidP="003B4BE0">
      <w:pPr>
        <w:widowControl w:val="0"/>
        <w:numPr>
          <w:ilvl w:val="0"/>
          <w:numId w:val="41"/>
        </w:numPr>
        <w:ind w:left="709"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Compre o coaccione el voto; o</w:t>
      </w:r>
    </w:p>
    <w:p w14:paraId="62EAA13A" w14:textId="77777777" w:rsidR="00F378C0" w:rsidRPr="00BA700C" w:rsidRDefault="00F378C0" w:rsidP="003B4BE0">
      <w:pPr>
        <w:widowControl w:val="0"/>
        <w:numPr>
          <w:ilvl w:val="0"/>
          <w:numId w:val="41"/>
        </w:numPr>
        <w:ind w:left="709"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Altere las actas y sábanas del periodo de votación.</w:t>
      </w:r>
    </w:p>
    <w:p w14:paraId="5E3813AC" w14:textId="77777777" w:rsidR="00F378C0" w:rsidRPr="00BA700C" w:rsidRDefault="00F378C0" w:rsidP="003B4BE0">
      <w:pPr>
        <w:widowControl w:val="0"/>
        <w:ind w:left="709" w:hanging="425"/>
        <w:rPr>
          <w:rFonts w:asciiTheme="minorHAnsi" w:hAnsiTheme="minorHAnsi" w:cstheme="minorHAnsi"/>
          <w:sz w:val="18"/>
          <w:szCs w:val="18"/>
          <w:lang w:val="es-ES" w:eastAsia="es-ES"/>
        </w:rPr>
      </w:pPr>
    </w:p>
    <w:p w14:paraId="28579304" w14:textId="77777777" w:rsidR="005052B8" w:rsidRPr="00BA700C" w:rsidRDefault="005052B8" w:rsidP="005052B8">
      <w:pPr>
        <w:tabs>
          <w:tab w:val="left" w:pos="0"/>
        </w:tabs>
        <w:rPr>
          <w:rFonts w:asciiTheme="minorHAnsi" w:hAnsiTheme="minorHAnsi" w:cstheme="minorHAnsi"/>
          <w:spacing w:val="-3"/>
          <w:sz w:val="18"/>
          <w:szCs w:val="18"/>
        </w:rPr>
      </w:pPr>
      <w:r w:rsidRPr="00BA700C">
        <w:rPr>
          <w:rFonts w:asciiTheme="minorHAnsi" w:hAnsiTheme="minorHAnsi" w:cstheme="minorHAnsi"/>
          <w:spacing w:val="-3"/>
          <w:sz w:val="18"/>
          <w:szCs w:val="18"/>
        </w:rPr>
        <w:t>Si además de la infracción u ordenamientos municipales aparezca con la conducta realizada, violación a otro tipo de normas, una vez aplicada la sanción administrativa, se pondrá de inmediato al infractor a disposición de las autoridades competentes, para que resuelvan lo que en derecho proceda.</w:t>
      </w:r>
    </w:p>
    <w:p w14:paraId="42AFB8A6" w14:textId="77777777" w:rsidR="00022E7E" w:rsidRPr="00BA700C" w:rsidRDefault="00022E7E" w:rsidP="00F378C0">
      <w:pPr>
        <w:widowControl w:val="0"/>
        <w:rPr>
          <w:rFonts w:asciiTheme="minorHAnsi" w:hAnsiTheme="minorHAnsi" w:cstheme="minorHAnsi"/>
          <w:b/>
          <w:sz w:val="18"/>
          <w:szCs w:val="18"/>
          <w:lang w:val="es-ES" w:eastAsia="es-ES"/>
        </w:rPr>
      </w:pPr>
    </w:p>
    <w:p w14:paraId="6A4B9AFC" w14:textId="603156E8" w:rsidR="00F378C0" w:rsidRPr="00BA700C" w:rsidRDefault="00F378C0" w:rsidP="00F378C0">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BA700C" w:rsidRPr="00BA700C">
        <w:rPr>
          <w:rFonts w:asciiTheme="minorHAnsi" w:hAnsiTheme="minorHAnsi" w:cstheme="minorHAnsi"/>
          <w:b/>
          <w:sz w:val="18"/>
          <w:szCs w:val="18"/>
          <w:lang w:val="es-ES" w:eastAsia="es-ES"/>
        </w:rPr>
        <w:t>93</w:t>
      </w:r>
      <w:r w:rsidRPr="00BA700C">
        <w:rPr>
          <w:rFonts w:asciiTheme="minorHAnsi" w:hAnsiTheme="minorHAnsi" w:cstheme="minorHAnsi"/>
          <w:b/>
          <w:sz w:val="18"/>
          <w:szCs w:val="18"/>
          <w:lang w:val="es-ES" w:eastAsia="es-ES"/>
        </w:rPr>
        <w:t xml:space="preserve">.- </w:t>
      </w:r>
      <w:r w:rsidRPr="00BA700C">
        <w:rPr>
          <w:rFonts w:asciiTheme="minorHAnsi" w:hAnsiTheme="minorHAnsi" w:cstheme="minorHAnsi"/>
          <w:sz w:val="18"/>
          <w:szCs w:val="18"/>
          <w:lang w:val="es-ES" w:eastAsia="es-ES"/>
        </w:rPr>
        <w:t>Se impondrá una multa de 10</w:t>
      </w:r>
      <w:r w:rsidR="00AA324E" w:rsidRPr="00BA700C">
        <w:rPr>
          <w:rFonts w:asciiTheme="minorHAnsi" w:hAnsiTheme="minorHAnsi" w:cstheme="minorHAnsi"/>
          <w:sz w:val="18"/>
          <w:szCs w:val="18"/>
          <w:lang w:val="es-ES" w:eastAsia="es-ES"/>
        </w:rPr>
        <w:t xml:space="preserve"> diez</w:t>
      </w:r>
      <w:r w:rsidRPr="00BA700C">
        <w:rPr>
          <w:rFonts w:asciiTheme="minorHAnsi" w:hAnsiTheme="minorHAnsi" w:cstheme="minorHAnsi"/>
          <w:sz w:val="18"/>
          <w:szCs w:val="18"/>
          <w:lang w:val="es-ES" w:eastAsia="es-ES"/>
        </w:rPr>
        <w:t xml:space="preserve"> a 30</w:t>
      </w:r>
      <w:r w:rsidR="00AA324E" w:rsidRPr="00BA700C">
        <w:rPr>
          <w:rFonts w:asciiTheme="minorHAnsi" w:hAnsiTheme="minorHAnsi" w:cstheme="minorHAnsi"/>
          <w:sz w:val="18"/>
          <w:szCs w:val="18"/>
          <w:lang w:val="es-ES" w:eastAsia="es-ES"/>
        </w:rPr>
        <w:t xml:space="preserve"> treinta</w:t>
      </w:r>
      <w:r w:rsidRPr="00BA700C">
        <w:rPr>
          <w:rFonts w:asciiTheme="minorHAnsi" w:hAnsiTheme="minorHAnsi" w:cstheme="minorHAnsi"/>
          <w:sz w:val="18"/>
          <w:szCs w:val="18"/>
          <w:lang w:val="es-ES" w:eastAsia="es-ES"/>
        </w:rPr>
        <w:t xml:space="preserve"> UMAS vigentes de acuerdo a la tabla de valores, a quien teniendo acceso a los padrones de vecinos a que se refiere el presente </w:t>
      </w:r>
      <w:r w:rsidR="00115767" w:rsidRPr="00BA700C">
        <w:rPr>
          <w:rFonts w:asciiTheme="minorHAnsi" w:hAnsiTheme="minorHAnsi" w:cstheme="minorHAnsi"/>
          <w:sz w:val="18"/>
          <w:szCs w:val="18"/>
          <w:lang w:val="es-ES" w:eastAsia="es-ES"/>
        </w:rPr>
        <w:t>R</w:t>
      </w:r>
      <w:r w:rsidRPr="00BA700C">
        <w:rPr>
          <w:rFonts w:asciiTheme="minorHAnsi" w:hAnsiTheme="minorHAnsi" w:cstheme="minorHAnsi"/>
          <w:sz w:val="18"/>
          <w:szCs w:val="18"/>
          <w:lang w:val="es-ES" w:eastAsia="es-ES"/>
        </w:rPr>
        <w:t>eglamento:</w:t>
      </w:r>
      <w:r w:rsidRPr="00BA700C">
        <w:rPr>
          <w:rFonts w:asciiTheme="minorHAnsi" w:hAnsiTheme="minorHAnsi" w:cstheme="minorHAnsi"/>
          <w:sz w:val="18"/>
          <w:szCs w:val="18"/>
          <w:lang w:val="es-ES" w:eastAsia="es-ES"/>
        </w:rPr>
        <w:cr/>
      </w:r>
    </w:p>
    <w:p w14:paraId="718597DA" w14:textId="77777777" w:rsidR="00F378C0" w:rsidRPr="00BA700C" w:rsidRDefault="00F378C0" w:rsidP="003B4BE0">
      <w:pPr>
        <w:widowControl w:val="0"/>
        <w:numPr>
          <w:ilvl w:val="0"/>
          <w:numId w:val="42"/>
        </w:numPr>
        <w:ind w:left="709"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Divulgue o transfiera la información personal de los vecinos con fines distintos a la representación vecinal. Cuando la divulgación o transferencia se realice con fines comerciales o electorales podrá duplicarse la sanción prevista en el presente artículo;</w:t>
      </w:r>
    </w:p>
    <w:p w14:paraId="297FF653" w14:textId="77777777" w:rsidR="00F378C0" w:rsidRPr="00BA700C" w:rsidRDefault="00F378C0" w:rsidP="003B4BE0">
      <w:pPr>
        <w:widowControl w:val="0"/>
        <w:numPr>
          <w:ilvl w:val="0"/>
          <w:numId w:val="42"/>
        </w:numPr>
        <w:ind w:left="709"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Destruya la información del padrón de vecinos; </w:t>
      </w:r>
    </w:p>
    <w:p w14:paraId="4C34AE1C" w14:textId="77777777" w:rsidR="00F378C0" w:rsidRPr="00BA700C" w:rsidRDefault="00F378C0" w:rsidP="003B4BE0">
      <w:pPr>
        <w:widowControl w:val="0"/>
        <w:numPr>
          <w:ilvl w:val="0"/>
          <w:numId w:val="42"/>
        </w:numPr>
        <w:ind w:left="709"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Utilice la información personal de los vecinos para causarle cualquier tipo de daño físico o moral a un vecino, su familia o bienes; o</w:t>
      </w:r>
    </w:p>
    <w:p w14:paraId="039721BD" w14:textId="77777777" w:rsidR="00F378C0" w:rsidRPr="00BA700C" w:rsidRDefault="00F378C0" w:rsidP="003B4BE0">
      <w:pPr>
        <w:widowControl w:val="0"/>
        <w:numPr>
          <w:ilvl w:val="0"/>
          <w:numId w:val="42"/>
        </w:numPr>
        <w:ind w:left="709"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Impida o limite a algún miembro de una organización vecinal a participar en asambleas de la misma, formar parte de planillas para la elección de su órgano de dirección, utilizar espacios públicos que administre la organización vecinal o impida el ejercicio de sus derechos como vecino.</w:t>
      </w:r>
    </w:p>
    <w:p w14:paraId="57F614BE" w14:textId="77777777" w:rsidR="00F378C0" w:rsidRPr="00BA700C" w:rsidRDefault="00F378C0" w:rsidP="00F378C0">
      <w:pPr>
        <w:widowControl w:val="0"/>
        <w:rPr>
          <w:rFonts w:asciiTheme="minorHAnsi" w:hAnsiTheme="minorHAnsi" w:cstheme="minorHAnsi"/>
          <w:sz w:val="18"/>
          <w:szCs w:val="18"/>
          <w:lang w:val="es-ES" w:eastAsia="es-ES"/>
        </w:rPr>
      </w:pPr>
    </w:p>
    <w:p w14:paraId="1686A8FF" w14:textId="77777777" w:rsidR="00F378C0" w:rsidRPr="00BA700C" w:rsidRDefault="00F378C0" w:rsidP="00F378C0">
      <w:pPr>
        <w:widowControl w:val="0"/>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Con excepción de lo estipulado en las responsabilidades en materia de transparencia y acceso a la información pública y sus ordenamientos respectivos</w:t>
      </w:r>
      <w:r w:rsidR="007A4994" w:rsidRPr="00BA700C">
        <w:rPr>
          <w:rFonts w:asciiTheme="minorHAnsi" w:hAnsiTheme="minorHAnsi" w:cstheme="minorHAnsi"/>
          <w:sz w:val="18"/>
          <w:szCs w:val="18"/>
          <w:lang w:val="es-ES" w:eastAsia="es-ES"/>
        </w:rPr>
        <w:t>.</w:t>
      </w:r>
    </w:p>
    <w:p w14:paraId="470E0EA9" w14:textId="77777777" w:rsidR="007A4994" w:rsidRPr="00BA700C" w:rsidRDefault="007A4994" w:rsidP="00F378C0">
      <w:pPr>
        <w:widowControl w:val="0"/>
        <w:rPr>
          <w:rFonts w:asciiTheme="minorHAnsi" w:hAnsiTheme="minorHAnsi" w:cstheme="minorHAnsi"/>
          <w:sz w:val="18"/>
          <w:szCs w:val="18"/>
          <w:lang w:val="es-ES" w:eastAsia="es-ES"/>
        </w:rPr>
      </w:pPr>
    </w:p>
    <w:p w14:paraId="015542F0" w14:textId="77777777" w:rsidR="007A4994" w:rsidRPr="00BA700C" w:rsidRDefault="007A4994" w:rsidP="007A4994">
      <w:pPr>
        <w:tabs>
          <w:tab w:val="left" w:pos="0"/>
        </w:tabs>
        <w:rPr>
          <w:rFonts w:asciiTheme="minorHAnsi" w:hAnsiTheme="minorHAnsi" w:cstheme="minorHAnsi"/>
          <w:spacing w:val="-3"/>
          <w:sz w:val="18"/>
          <w:szCs w:val="18"/>
        </w:rPr>
      </w:pPr>
      <w:r w:rsidRPr="00BA700C">
        <w:rPr>
          <w:rFonts w:asciiTheme="minorHAnsi" w:hAnsiTheme="minorHAnsi" w:cstheme="minorHAnsi"/>
          <w:spacing w:val="-3"/>
          <w:sz w:val="18"/>
          <w:szCs w:val="18"/>
        </w:rPr>
        <w:t>Si además de la multa aparece</w:t>
      </w:r>
      <w:r w:rsidR="009B6BED" w:rsidRPr="00BA700C">
        <w:rPr>
          <w:rFonts w:asciiTheme="minorHAnsi" w:hAnsiTheme="minorHAnsi" w:cstheme="minorHAnsi"/>
          <w:spacing w:val="-3"/>
          <w:sz w:val="18"/>
          <w:szCs w:val="18"/>
        </w:rPr>
        <w:t xml:space="preserve"> </w:t>
      </w:r>
      <w:r w:rsidRPr="00BA700C">
        <w:rPr>
          <w:rFonts w:asciiTheme="minorHAnsi" w:hAnsiTheme="minorHAnsi" w:cstheme="minorHAnsi"/>
          <w:spacing w:val="-3"/>
          <w:sz w:val="18"/>
          <w:szCs w:val="18"/>
        </w:rPr>
        <w:t>que la conducta realizada atenta o viola</w:t>
      </w:r>
      <w:r w:rsidR="00301AB4" w:rsidRPr="00BA700C">
        <w:rPr>
          <w:rFonts w:asciiTheme="minorHAnsi" w:hAnsiTheme="minorHAnsi" w:cstheme="minorHAnsi"/>
          <w:spacing w:val="-3"/>
          <w:sz w:val="18"/>
          <w:szCs w:val="18"/>
        </w:rPr>
        <w:t xml:space="preserve"> </w:t>
      </w:r>
      <w:r w:rsidRPr="00BA700C">
        <w:rPr>
          <w:rFonts w:asciiTheme="minorHAnsi" w:hAnsiTheme="minorHAnsi" w:cstheme="minorHAnsi"/>
          <w:spacing w:val="-3"/>
          <w:sz w:val="18"/>
          <w:szCs w:val="18"/>
        </w:rPr>
        <w:t>otro tipo de normas, una vez aplicada la sanción administrativa, se hará del conocimiento a las autoridades competentes, para que resuelvan lo que en derecho proceda.</w:t>
      </w:r>
    </w:p>
    <w:p w14:paraId="3EF5A6FD" w14:textId="77777777" w:rsidR="007A4994" w:rsidRPr="00BA700C" w:rsidRDefault="007A4994" w:rsidP="00F378C0">
      <w:pPr>
        <w:widowControl w:val="0"/>
        <w:rPr>
          <w:rFonts w:asciiTheme="minorHAnsi" w:hAnsiTheme="minorHAnsi" w:cstheme="minorHAnsi"/>
          <w:sz w:val="18"/>
          <w:szCs w:val="18"/>
          <w:lang w:val="es-ES" w:eastAsia="es-ES"/>
        </w:rPr>
      </w:pPr>
    </w:p>
    <w:p w14:paraId="7113FB6B" w14:textId="2C98E594" w:rsidR="00F378C0" w:rsidRPr="00BA700C" w:rsidRDefault="00F378C0" w:rsidP="00F378C0">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247B95" w:rsidRPr="00BA700C">
        <w:rPr>
          <w:rFonts w:asciiTheme="minorHAnsi" w:hAnsiTheme="minorHAnsi" w:cstheme="minorHAnsi"/>
          <w:b/>
          <w:sz w:val="18"/>
          <w:szCs w:val="18"/>
          <w:lang w:val="es-ES" w:eastAsia="es-ES"/>
        </w:rPr>
        <w:t>9</w:t>
      </w:r>
      <w:r w:rsidR="00BA700C" w:rsidRPr="00BA700C">
        <w:rPr>
          <w:rFonts w:asciiTheme="minorHAnsi" w:hAnsiTheme="minorHAnsi" w:cstheme="minorHAnsi"/>
          <w:b/>
          <w:sz w:val="18"/>
          <w:szCs w:val="18"/>
          <w:lang w:val="es-ES" w:eastAsia="es-ES"/>
        </w:rPr>
        <w:t>4</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Se impondrá una multa de 40</w:t>
      </w:r>
      <w:r w:rsidR="005052B8" w:rsidRPr="00BA700C">
        <w:rPr>
          <w:rFonts w:asciiTheme="minorHAnsi" w:hAnsiTheme="minorHAnsi" w:cstheme="minorHAnsi"/>
          <w:sz w:val="18"/>
          <w:szCs w:val="18"/>
          <w:lang w:val="es-ES" w:eastAsia="es-ES"/>
        </w:rPr>
        <w:t xml:space="preserve"> cuarenta</w:t>
      </w:r>
      <w:r w:rsidRPr="00BA700C">
        <w:rPr>
          <w:rFonts w:asciiTheme="minorHAnsi" w:hAnsiTheme="minorHAnsi" w:cstheme="minorHAnsi"/>
          <w:sz w:val="18"/>
          <w:szCs w:val="18"/>
          <w:lang w:val="es-ES" w:eastAsia="es-ES"/>
        </w:rPr>
        <w:t xml:space="preserve"> a 80</w:t>
      </w:r>
      <w:r w:rsidR="005052B8" w:rsidRPr="00BA700C">
        <w:rPr>
          <w:rFonts w:asciiTheme="minorHAnsi" w:hAnsiTheme="minorHAnsi" w:cstheme="minorHAnsi"/>
          <w:sz w:val="18"/>
          <w:szCs w:val="18"/>
          <w:lang w:val="es-ES" w:eastAsia="es-ES"/>
        </w:rPr>
        <w:t xml:space="preserve"> ochenta</w:t>
      </w:r>
      <w:r w:rsidRPr="00BA700C">
        <w:rPr>
          <w:rFonts w:asciiTheme="minorHAnsi" w:hAnsiTheme="minorHAnsi" w:cstheme="minorHAnsi"/>
          <w:sz w:val="18"/>
          <w:szCs w:val="18"/>
          <w:lang w:val="es-ES" w:eastAsia="es-ES"/>
        </w:rPr>
        <w:t xml:space="preserve"> UMAS vigentes de acuerdo a la tabla de valores, a los integrantes de los órganos de dirección de las organizaciones vecinales que:</w:t>
      </w:r>
    </w:p>
    <w:p w14:paraId="26A1366D" w14:textId="77777777" w:rsidR="00F378C0" w:rsidRPr="00BA700C" w:rsidRDefault="00F378C0" w:rsidP="00F378C0">
      <w:pPr>
        <w:widowControl w:val="0"/>
        <w:rPr>
          <w:rFonts w:asciiTheme="minorHAnsi" w:hAnsiTheme="minorHAnsi" w:cstheme="minorHAnsi"/>
          <w:sz w:val="18"/>
          <w:szCs w:val="18"/>
          <w:lang w:val="es-ES" w:eastAsia="es-ES"/>
        </w:rPr>
      </w:pPr>
    </w:p>
    <w:p w14:paraId="11B1C57F" w14:textId="77777777" w:rsidR="00F378C0" w:rsidRPr="00BA700C" w:rsidRDefault="00F378C0" w:rsidP="003B4BE0">
      <w:pPr>
        <w:widowControl w:val="0"/>
        <w:numPr>
          <w:ilvl w:val="0"/>
          <w:numId w:val="43"/>
        </w:numPr>
        <w:ind w:left="709" w:hanging="349"/>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 xml:space="preserve">Pretendan ejercer funciones de representación vecinal fuera de la delimitación territorial previamente asignada; </w:t>
      </w:r>
      <w:r w:rsidR="005052B8" w:rsidRPr="00BA700C">
        <w:rPr>
          <w:rFonts w:asciiTheme="minorHAnsi" w:hAnsiTheme="minorHAnsi" w:cstheme="minorHAnsi"/>
          <w:sz w:val="18"/>
          <w:szCs w:val="18"/>
          <w:lang w:val="es-ES" w:eastAsia="es-ES"/>
        </w:rPr>
        <w:t>u</w:t>
      </w:r>
    </w:p>
    <w:p w14:paraId="4C82B167" w14:textId="77777777" w:rsidR="00F378C0" w:rsidRPr="00BA700C" w:rsidRDefault="00F378C0" w:rsidP="003B4BE0">
      <w:pPr>
        <w:widowControl w:val="0"/>
        <w:numPr>
          <w:ilvl w:val="0"/>
          <w:numId w:val="43"/>
        </w:numPr>
        <w:ind w:left="709" w:hanging="349"/>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Omitan rendir a la asamblea los informes de actividades o de cuentas de la organización vecinal.</w:t>
      </w:r>
    </w:p>
    <w:p w14:paraId="4CDC895E" w14:textId="77777777" w:rsidR="00F378C0" w:rsidRPr="00BA700C" w:rsidRDefault="00F378C0" w:rsidP="003B4BE0">
      <w:pPr>
        <w:widowControl w:val="0"/>
        <w:ind w:left="709" w:hanging="349"/>
        <w:rPr>
          <w:rFonts w:asciiTheme="minorHAnsi" w:hAnsiTheme="minorHAnsi" w:cstheme="minorHAnsi"/>
          <w:sz w:val="18"/>
          <w:szCs w:val="18"/>
          <w:lang w:val="es-ES" w:eastAsia="es-ES"/>
        </w:rPr>
      </w:pPr>
    </w:p>
    <w:p w14:paraId="438EC9E4" w14:textId="67BCDE3B" w:rsidR="00F378C0" w:rsidRPr="00BA700C" w:rsidRDefault="00F378C0" w:rsidP="00F378C0">
      <w:pPr>
        <w:widowControl w:val="0"/>
        <w:rPr>
          <w:rFonts w:asciiTheme="minorHAnsi" w:hAnsiTheme="minorHAnsi" w:cstheme="minorHAnsi"/>
          <w:b/>
          <w:sz w:val="18"/>
          <w:szCs w:val="18"/>
          <w:lang w:val="es-ES" w:eastAsia="es-ES"/>
        </w:rPr>
      </w:pPr>
      <w:r w:rsidRPr="00BA700C">
        <w:rPr>
          <w:rFonts w:asciiTheme="minorHAnsi" w:hAnsiTheme="minorHAnsi" w:cstheme="minorHAnsi"/>
          <w:b/>
          <w:sz w:val="18"/>
          <w:szCs w:val="18"/>
          <w:lang w:val="es-ES" w:eastAsia="es-ES"/>
        </w:rPr>
        <w:t xml:space="preserve">Artículo </w:t>
      </w:r>
      <w:r w:rsidR="00247B95" w:rsidRPr="00BA700C">
        <w:rPr>
          <w:rFonts w:asciiTheme="minorHAnsi" w:hAnsiTheme="minorHAnsi" w:cstheme="minorHAnsi"/>
          <w:b/>
          <w:sz w:val="18"/>
          <w:szCs w:val="18"/>
          <w:lang w:val="es-ES" w:eastAsia="es-ES"/>
        </w:rPr>
        <w:t>9</w:t>
      </w:r>
      <w:r w:rsidR="00BA700C" w:rsidRPr="00BA700C">
        <w:rPr>
          <w:rFonts w:asciiTheme="minorHAnsi" w:hAnsiTheme="minorHAnsi" w:cstheme="minorHAnsi"/>
          <w:b/>
          <w:sz w:val="18"/>
          <w:szCs w:val="18"/>
          <w:lang w:val="es-ES" w:eastAsia="es-ES"/>
        </w:rPr>
        <w:t>5</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Se impondrá una multa de 200</w:t>
      </w:r>
      <w:r w:rsidR="005052B8" w:rsidRPr="00BA700C">
        <w:rPr>
          <w:rFonts w:asciiTheme="minorHAnsi" w:hAnsiTheme="minorHAnsi" w:cstheme="minorHAnsi"/>
          <w:sz w:val="18"/>
          <w:szCs w:val="18"/>
          <w:lang w:val="es-ES" w:eastAsia="es-ES"/>
        </w:rPr>
        <w:t xml:space="preserve"> cuarenta</w:t>
      </w:r>
      <w:r w:rsidRPr="00BA700C">
        <w:rPr>
          <w:rFonts w:asciiTheme="minorHAnsi" w:hAnsiTheme="minorHAnsi" w:cstheme="minorHAnsi"/>
          <w:sz w:val="18"/>
          <w:szCs w:val="18"/>
          <w:lang w:val="es-ES" w:eastAsia="es-ES"/>
        </w:rPr>
        <w:t xml:space="preserve"> a 400</w:t>
      </w:r>
      <w:r w:rsidR="005052B8" w:rsidRPr="00BA700C">
        <w:rPr>
          <w:rFonts w:asciiTheme="minorHAnsi" w:hAnsiTheme="minorHAnsi" w:cstheme="minorHAnsi"/>
          <w:sz w:val="18"/>
          <w:szCs w:val="18"/>
          <w:lang w:val="es-ES" w:eastAsia="es-ES"/>
        </w:rPr>
        <w:t xml:space="preserve"> cuatrocientas</w:t>
      </w:r>
      <w:r w:rsidRPr="00BA700C">
        <w:rPr>
          <w:rFonts w:asciiTheme="minorHAnsi" w:hAnsiTheme="minorHAnsi" w:cstheme="minorHAnsi"/>
          <w:sz w:val="18"/>
          <w:szCs w:val="18"/>
          <w:lang w:val="es-ES" w:eastAsia="es-ES"/>
        </w:rPr>
        <w:t xml:space="preserve"> UMAS vigentes de acuerdo a la tabla de valores, a </w:t>
      </w:r>
      <w:r w:rsidR="007A4994" w:rsidRPr="00BA700C">
        <w:rPr>
          <w:rFonts w:asciiTheme="minorHAnsi" w:hAnsiTheme="minorHAnsi" w:cstheme="minorHAnsi"/>
          <w:sz w:val="18"/>
          <w:szCs w:val="18"/>
          <w:lang w:val="es-ES" w:eastAsia="es-ES"/>
        </w:rPr>
        <w:t>quien,</w:t>
      </w:r>
      <w:r w:rsidRPr="00BA700C">
        <w:rPr>
          <w:rFonts w:asciiTheme="minorHAnsi" w:hAnsiTheme="minorHAnsi" w:cstheme="minorHAnsi"/>
          <w:sz w:val="18"/>
          <w:szCs w:val="18"/>
          <w:lang w:val="es-ES" w:eastAsia="es-ES"/>
        </w:rPr>
        <w:t xml:space="preserve"> siendo presidente, secretario de una organización vecinal:</w:t>
      </w:r>
    </w:p>
    <w:p w14:paraId="57E41B80" w14:textId="77777777" w:rsidR="00F378C0" w:rsidRPr="00BA700C" w:rsidRDefault="00F378C0" w:rsidP="00F378C0">
      <w:pPr>
        <w:widowControl w:val="0"/>
        <w:rPr>
          <w:rFonts w:asciiTheme="minorHAnsi" w:hAnsiTheme="minorHAnsi" w:cstheme="minorHAnsi"/>
          <w:sz w:val="18"/>
          <w:szCs w:val="18"/>
          <w:lang w:val="es-ES" w:eastAsia="es-ES"/>
        </w:rPr>
      </w:pPr>
    </w:p>
    <w:p w14:paraId="64FFD803" w14:textId="77777777" w:rsidR="00F378C0" w:rsidRPr="00BA700C" w:rsidRDefault="00F378C0" w:rsidP="003B4BE0">
      <w:pPr>
        <w:widowControl w:val="0"/>
        <w:numPr>
          <w:ilvl w:val="0"/>
          <w:numId w:val="44"/>
        </w:numPr>
        <w:ind w:left="709"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Coaccione, cobre u ordene cobrar cuotas o cualquier tipo de contraprestación por la emisión de anuencias para la apertura de giros comerciales dentro de la delimitación territorial de su organización vecinal;</w:t>
      </w:r>
    </w:p>
    <w:p w14:paraId="42129433" w14:textId="77777777" w:rsidR="00F378C0" w:rsidRPr="00BA700C" w:rsidRDefault="00F378C0" w:rsidP="003B4BE0">
      <w:pPr>
        <w:widowControl w:val="0"/>
        <w:numPr>
          <w:ilvl w:val="0"/>
          <w:numId w:val="44"/>
        </w:numPr>
        <w:ind w:left="709"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Coaccione, cobre u ordene cobrar cuotas o cualquier tipo de contraprestación para expedir licencias, permisos o autorizaciones de construcción o edificación que compete emitir a las entidades gubernamentales en ejercicio de las facultades previstas en la normatividad aplicable, sin que cuente con la autorización correspondiente de la asamblea;</w:t>
      </w:r>
      <w:r w:rsidR="007A4994" w:rsidRPr="00BA700C">
        <w:rPr>
          <w:rFonts w:asciiTheme="minorHAnsi" w:hAnsiTheme="minorHAnsi" w:cstheme="minorHAnsi"/>
          <w:sz w:val="18"/>
          <w:szCs w:val="18"/>
          <w:lang w:val="es-ES" w:eastAsia="es-ES"/>
        </w:rPr>
        <w:t xml:space="preserve"> y</w:t>
      </w:r>
    </w:p>
    <w:p w14:paraId="7EDEB00B" w14:textId="77777777" w:rsidR="00F378C0" w:rsidRPr="00BA700C" w:rsidRDefault="00F378C0" w:rsidP="003B4BE0">
      <w:pPr>
        <w:widowControl w:val="0"/>
        <w:numPr>
          <w:ilvl w:val="0"/>
          <w:numId w:val="44"/>
        </w:numPr>
        <w:ind w:left="709" w:hanging="425"/>
        <w:contextualSpacing/>
        <w:rPr>
          <w:rFonts w:asciiTheme="minorHAnsi" w:hAnsiTheme="minorHAnsi" w:cstheme="minorHAnsi"/>
          <w:sz w:val="18"/>
          <w:szCs w:val="18"/>
          <w:lang w:val="es-ES" w:eastAsia="es-ES"/>
        </w:rPr>
      </w:pPr>
      <w:r w:rsidRPr="00BA700C">
        <w:rPr>
          <w:rFonts w:asciiTheme="minorHAnsi" w:hAnsiTheme="minorHAnsi" w:cstheme="minorHAnsi"/>
          <w:sz w:val="18"/>
          <w:szCs w:val="18"/>
          <w:lang w:val="es-ES" w:eastAsia="es-ES"/>
        </w:rPr>
        <w:t>Condicione, retenga u omita total o parcialmente la entrega de bienes, libros, archivos o los documentos a los integrantes de la nueva mesa directiva, cuando deban dejar su cargo, en un plazo de cinco días, contados a partir de la fecha en que se entregue a la planilla electa la constancia que emita la Dirección de Participación Ciudadana.</w:t>
      </w:r>
    </w:p>
    <w:p w14:paraId="40148EB5" w14:textId="77777777" w:rsidR="00F378C0" w:rsidRPr="00BA700C" w:rsidRDefault="00F378C0" w:rsidP="003B4BE0">
      <w:pPr>
        <w:widowControl w:val="0"/>
        <w:ind w:left="709" w:hanging="425"/>
        <w:rPr>
          <w:rFonts w:asciiTheme="minorHAnsi" w:hAnsiTheme="minorHAnsi" w:cstheme="minorHAnsi"/>
          <w:sz w:val="18"/>
          <w:szCs w:val="18"/>
          <w:highlight w:val="red"/>
          <w:lang w:val="es-ES" w:eastAsia="es-ES"/>
        </w:rPr>
      </w:pPr>
    </w:p>
    <w:p w14:paraId="6FB38134" w14:textId="72E4591A" w:rsidR="007A4994" w:rsidRPr="00BA700C" w:rsidRDefault="007A4994" w:rsidP="007A4994">
      <w:pPr>
        <w:tabs>
          <w:tab w:val="left" w:pos="0"/>
        </w:tabs>
        <w:rPr>
          <w:rFonts w:asciiTheme="minorHAnsi" w:hAnsiTheme="minorHAnsi" w:cstheme="minorHAnsi"/>
          <w:spacing w:val="-3"/>
          <w:sz w:val="18"/>
          <w:szCs w:val="18"/>
        </w:rPr>
      </w:pPr>
      <w:r w:rsidRPr="00BA700C">
        <w:rPr>
          <w:rFonts w:asciiTheme="minorHAnsi" w:hAnsiTheme="minorHAnsi" w:cstheme="minorHAnsi"/>
          <w:spacing w:val="-3"/>
          <w:sz w:val="18"/>
          <w:szCs w:val="18"/>
        </w:rPr>
        <w:t>Si además de la multa aparece</w:t>
      </w:r>
      <w:r w:rsidR="00654CFF" w:rsidRPr="00BA700C">
        <w:rPr>
          <w:rFonts w:asciiTheme="minorHAnsi" w:hAnsiTheme="minorHAnsi" w:cstheme="minorHAnsi"/>
          <w:spacing w:val="-3"/>
          <w:sz w:val="18"/>
          <w:szCs w:val="18"/>
        </w:rPr>
        <w:t xml:space="preserve"> </w:t>
      </w:r>
      <w:r w:rsidRPr="00BA700C">
        <w:rPr>
          <w:rFonts w:asciiTheme="minorHAnsi" w:hAnsiTheme="minorHAnsi" w:cstheme="minorHAnsi"/>
          <w:spacing w:val="-3"/>
          <w:sz w:val="18"/>
          <w:szCs w:val="18"/>
        </w:rPr>
        <w:t xml:space="preserve">que la conducta realizada atenta o </w:t>
      </w:r>
      <w:r w:rsidR="00654CFF" w:rsidRPr="00BA700C">
        <w:rPr>
          <w:rFonts w:asciiTheme="minorHAnsi" w:hAnsiTheme="minorHAnsi" w:cstheme="minorHAnsi"/>
          <w:spacing w:val="-3"/>
          <w:sz w:val="18"/>
          <w:szCs w:val="18"/>
        </w:rPr>
        <w:t>viola otro</w:t>
      </w:r>
      <w:r w:rsidRPr="00BA700C">
        <w:rPr>
          <w:rFonts w:asciiTheme="minorHAnsi" w:hAnsiTheme="minorHAnsi" w:cstheme="minorHAnsi"/>
          <w:spacing w:val="-3"/>
          <w:sz w:val="18"/>
          <w:szCs w:val="18"/>
        </w:rPr>
        <w:t xml:space="preserve"> tipo de normas, una vez aplicada la sanción administrativa, se hará del conocimiento a las autoridades competentes, para que resuelvan lo que en derecho proceda.</w:t>
      </w:r>
    </w:p>
    <w:p w14:paraId="5470A4B8" w14:textId="77777777" w:rsidR="007A4994" w:rsidRPr="00BA700C" w:rsidRDefault="007A4994" w:rsidP="00F378C0">
      <w:pPr>
        <w:widowControl w:val="0"/>
        <w:rPr>
          <w:rFonts w:asciiTheme="minorHAnsi" w:hAnsiTheme="minorHAnsi" w:cstheme="minorHAnsi"/>
          <w:sz w:val="18"/>
          <w:szCs w:val="18"/>
          <w:highlight w:val="red"/>
          <w:lang w:val="es-ES" w:eastAsia="es-ES"/>
        </w:rPr>
      </w:pPr>
    </w:p>
    <w:p w14:paraId="006C185D" w14:textId="3400E0EE" w:rsidR="00F378C0" w:rsidRPr="00BA700C" w:rsidRDefault="00F378C0" w:rsidP="00F378C0">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247B95" w:rsidRPr="00BA700C">
        <w:rPr>
          <w:rFonts w:asciiTheme="minorHAnsi" w:hAnsiTheme="minorHAnsi" w:cstheme="minorHAnsi"/>
          <w:b/>
          <w:sz w:val="18"/>
          <w:szCs w:val="18"/>
          <w:lang w:val="es-ES" w:eastAsia="es-ES"/>
        </w:rPr>
        <w:t>9</w:t>
      </w:r>
      <w:r w:rsidR="00BA700C" w:rsidRPr="00BA700C">
        <w:rPr>
          <w:rFonts w:asciiTheme="minorHAnsi" w:hAnsiTheme="minorHAnsi" w:cstheme="minorHAnsi"/>
          <w:b/>
          <w:sz w:val="18"/>
          <w:szCs w:val="18"/>
          <w:lang w:val="es-ES" w:eastAsia="es-ES"/>
        </w:rPr>
        <w:t>6</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Antes de la imposición de multas se procederá al apercibimiento de su conducta, por medio de la autoridad competente, siendo ésta autoridad los jueces municipales.</w:t>
      </w:r>
    </w:p>
    <w:p w14:paraId="4DEF6261" w14:textId="77777777" w:rsidR="00F378C0" w:rsidRPr="00BA700C" w:rsidRDefault="00F378C0" w:rsidP="00F378C0">
      <w:pPr>
        <w:widowControl w:val="0"/>
        <w:rPr>
          <w:rFonts w:asciiTheme="minorHAnsi" w:hAnsiTheme="minorHAnsi" w:cstheme="minorHAnsi"/>
          <w:sz w:val="18"/>
          <w:szCs w:val="18"/>
          <w:lang w:val="es-ES" w:eastAsia="es-ES"/>
        </w:rPr>
      </w:pPr>
    </w:p>
    <w:p w14:paraId="739DFEB9" w14:textId="49B66BC4" w:rsidR="00F378C0" w:rsidRPr="00BA700C" w:rsidRDefault="00F378C0" w:rsidP="00F378C0">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BA700C" w:rsidRPr="00BA700C">
        <w:rPr>
          <w:rFonts w:asciiTheme="minorHAnsi" w:hAnsiTheme="minorHAnsi" w:cstheme="minorHAnsi"/>
          <w:b/>
          <w:sz w:val="18"/>
          <w:szCs w:val="18"/>
          <w:lang w:val="es-ES" w:eastAsia="es-ES"/>
        </w:rPr>
        <w:t>97</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Todas las sanciones, apercibimient</w:t>
      </w:r>
      <w:r w:rsidR="00115767" w:rsidRPr="00BA700C">
        <w:rPr>
          <w:rFonts w:asciiTheme="minorHAnsi" w:hAnsiTheme="minorHAnsi" w:cstheme="minorHAnsi"/>
          <w:sz w:val="18"/>
          <w:szCs w:val="18"/>
          <w:lang w:val="es-ES" w:eastAsia="es-ES"/>
        </w:rPr>
        <w:t>os y multas que contempla éste R</w:t>
      </w:r>
      <w:r w:rsidRPr="00BA700C">
        <w:rPr>
          <w:rFonts w:asciiTheme="minorHAnsi" w:hAnsiTheme="minorHAnsi" w:cstheme="minorHAnsi"/>
          <w:sz w:val="18"/>
          <w:szCs w:val="18"/>
          <w:lang w:val="es-ES" w:eastAsia="es-ES"/>
        </w:rPr>
        <w:t>eglamento deberán decretarse por conducto del Juez Municipal que corresponda, previo cumplimiento de los procedimientos que se establecen en la Ley del Gobierno y la Administración Pública Municipal del Estado de Jalisco y el Reglamento Orgánico para el Funcionamiento de los Juzgados Municipales de Puerto Vallarta.</w:t>
      </w:r>
    </w:p>
    <w:p w14:paraId="0F42028F" w14:textId="77777777" w:rsidR="00F378C0" w:rsidRPr="00BA700C" w:rsidRDefault="00F378C0" w:rsidP="00F378C0">
      <w:pPr>
        <w:widowControl w:val="0"/>
        <w:rPr>
          <w:rFonts w:asciiTheme="minorHAnsi" w:hAnsiTheme="minorHAnsi" w:cstheme="minorHAnsi"/>
          <w:sz w:val="18"/>
          <w:szCs w:val="18"/>
          <w:lang w:val="es-ES" w:eastAsia="es-ES"/>
        </w:rPr>
      </w:pPr>
    </w:p>
    <w:p w14:paraId="7268EB75" w14:textId="1EBB3F30" w:rsidR="00F378C0" w:rsidRPr="00BA700C" w:rsidRDefault="00F378C0" w:rsidP="00F378C0">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BA700C" w:rsidRPr="00BA700C">
        <w:rPr>
          <w:rFonts w:asciiTheme="minorHAnsi" w:hAnsiTheme="minorHAnsi" w:cstheme="minorHAnsi"/>
          <w:b/>
          <w:sz w:val="18"/>
          <w:szCs w:val="18"/>
          <w:lang w:val="es-ES" w:eastAsia="es-ES"/>
        </w:rPr>
        <w:t>98</w:t>
      </w:r>
      <w:r w:rsidRPr="00BA700C">
        <w:rPr>
          <w:rFonts w:asciiTheme="minorHAnsi" w:hAnsiTheme="minorHAnsi" w:cstheme="minorHAnsi"/>
          <w:b/>
          <w:sz w:val="18"/>
          <w:szCs w:val="18"/>
          <w:lang w:val="es-ES" w:eastAsia="es-ES"/>
        </w:rPr>
        <w:t>.-</w:t>
      </w:r>
      <w:r w:rsidRPr="00BA700C">
        <w:rPr>
          <w:rFonts w:asciiTheme="minorHAnsi" w:hAnsiTheme="minorHAnsi" w:cstheme="minorHAnsi"/>
          <w:sz w:val="18"/>
          <w:szCs w:val="18"/>
          <w:lang w:val="es-ES" w:eastAsia="es-ES"/>
        </w:rPr>
        <w:t xml:space="preserve"> Los actos o resoluciones que se emitan en aplicación del presente Reglamento, que los interesados estimen antijurídicos, infundados o faltos de motivación, pueden ser impugnados mediante los Tribunales en materia de lo Administrativo competentes para conocer del asunto en el Estado de Jalisco.</w:t>
      </w:r>
    </w:p>
    <w:p w14:paraId="0B47534E" w14:textId="77777777" w:rsidR="008B2D77" w:rsidRPr="00BA700C" w:rsidRDefault="008B2D77" w:rsidP="00F378C0">
      <w:pPr>
        <w:widowControl w:val="0"/>
        <w:jc w:val="center"/>
        <w:rPr>
          <w:rFonts w:asciiTheme="minorHAnsi" w:hAnsiTheme="minorHAnsi" w:cstheme="minorHAnsi"/>
          <w:b/>
          <w:sz w:val="18"/>
          <w:szCs w:val="18"/>
          <w:lang w:val="es-ES" w:eastAsia="es-ES"/>
        </w:rPr>
      </w:pPr>
    </w:p>
    <w:p w14:paraId="1A57D30F" w14:textId="5CD8FBF8" w:rsidR="00086ED3" w:rsidRPr="00BA700C" w:rsidRDefault="00086ED3" w:rsidP="00F378C0">
      <w:pPr>
        <w:widowControl w:val="0"/>
        <w:jc w:val="center"/>
        <w:rPr>
          <w:rFonts w:asciiTheme="minorHAnsi" w:hAnsiTheme="minorHAnsi" w:cstheme="minorHAnsi"/>
          <w:b/>
          <w:sz w:val="18"/>
          <w:szCs w:val="18"/>
          <w:lang w:val="es-ES" w:eastAsia="es-ES"/>
        </w:rPr>
      </w:pPr>
      <w:r w:rsidRPr="00BA700C">
        <w:rPr>
          <w:rFonts w:asciiTheme="minorHAnsi" w:hAnsiTheme="minorHAnsi" w:cstheme="minorHAnsi"/>
          <w:b/>
          <w:sz w:val="18"/>
          <w:szCs w:val="18"/>
          <w:lang w:val="es-ES" w:eastAsia="es-ES"/>
        </w:rPr>
        <w:t>CAPÍTULO II</w:t>
      </w:r>
    </w:p>
    <w:p w14:paraId="3648B81F" w14:textId="77777777" w:rsidR="00F378C0" w:rsidRPr="00BA700C" w:rsidRDefault="00F378C0" w:rsidP="00F378C0">
      <w:pPr>
        <w:widowControl w:val="0"/>
        <w:jc w:val="center"/>
        <w:rPr>
          <w:rFonts w:asciiTheme="minorHAnsi" w:hAnsiTheme="minorHAnsi" w:cstheme="minorHAnsi"/>
          <w:b/>
          <w:sz w:val="18"/>
          <w:szCs w:val="18"/>
          <w:lang w:val="es-ES" w:eastAsia="es-ES"/>
        </w:rPr>
      </w:pPr>
      <w:r w:rsidRPr="00BA700C">
        <w:rPr>
          <w:rFonts w:asciiTheme="minorHAnsi" w:hAnsiTheme="minorHAnsi" w:cstheme="minorHAnsi"/>
          <w:b/>
          <w:sz w:val="18"/>
          <w:szCs w:val="18"/>
          <w:lang w:val="es-ES" w:eastAsia="es-ES"/>
        </w:rPr>
        <w:t>De los Recursos en Materia de Participación Social</w:t>
      </w:r>
    </w:p>
    <w:p w14:paraId="1ECC56A7" w14:textId="77777777" w:rsidR="00044074" w:rsidRPr="00BA700C" w:rsidRDefault="00044074" w:rsidP="00F378C0">
      <w:pPr>
        <w:widowControl w:val="0"/>
        <w:jc w:val="center"/>
        <w:rPr>
          <w:rFonts w:asciiTheme="minorHAnsi" w:hAnsiTheme="minorHAnsi" w:cstheme="minorHAnsi"/>
          <w:b/>
          <w:sz w:val="18"/>
          <w:szCs w:val="18"/>
          <w:lang w:val="es-ES" w:eastAsia="es-ES"/>
        </w:rPr>
      </w:pPr>
    </w:p>
    <w:p w14:paraId="202512E5" w14:textId="49DC7339" w:rsidR="00F378C0" w:rsidRPr="00BA700C" w:rsidRDefault="00F378C0" w:rsidP="00F378C0">
      <w:pPr>
        <w:widowControl w:val="0"/>
        <w:rPr>
          <w:rFonts w:asciiTheme="minorHAnsi" w:hAnsiTheme="minorHAnsi" w:cstheme="minorHAnsi"/>
          <w:sz w:val="18"/>
          <w:szCs w:val="18"/>
          <w:lang w:val="es-ES" w:eastAsia="es-ES"/>
        </w:rPr>
      </w:pPr>
      <w:r w:rsidRPr="00BA700C">
        <w:rPr>
          <w:rFonts w:asciiTheme="minorHAnsi" w:hAnsiTheme="minorHAnsi" w:cstheme="minorHAnsi"/>
          <w:b/>
          <w:sz w:val="18"/>
          <w:szCs w:val="18"/>
          <w:lang w:val="es-ES" w:eastAsia="es-ES"/>
        </w:rPr>
        <w:t xml:space="preserve">Artículo </w:t>
      </w:r>
      <w:r w:rsidR="00BA700C" w:rsidRPr="00BA700C">
        <w:rPr>
          <w:rFonts w:asciiTheme="minorHAnsi" w:hAnsiTheme="minorHAnsi" w:cstheme="minorHAnsi"/>
          <w:b/>
          <w:sz w:val="18"/>
          <w:szCs w:val="18"/>
          <w:lang w:val="es-ES" w:eastAsia="es-ES"/>
        </w:rPr>
        <w:t>99</w:t>
      </w:r>
      <w:r w:rsidRPr="00BA700C">
        <w:rPr>
          <w:rFonts w:asciiTheme="minorHAnsi" w:hAnsiTheme="minorHAnsi" w:cstheme="minorHAnsi"/>
          <w:b/>
          <w:sz w:val="18"/>
          <w:szCs w:val="18"/>
          <w:lang w:val="es-ES" w:eastAsia="es-ES"/>
        </w:rPr>
        <w:t xml:space="preserve">.- </w:t>
      </w:r>
      <w:r w:rsidRPr="00BA700C">
        <w:rPr>
          <w:rFonts w:asciiTheme="minorHAnsi" w:hAnsiTheme="minorHAnsi" w:cstheme="minorHAnsi"/>
          <w:sz w:val="18"/>
          <w:szCs w:val="18"/>
          <w:lang w:val="es-ES" w:eastAsia="es-ES"/>
        </w:rPr>
        <w:t>Los actos, omisiones o resoluciones definitivas que emanen de la autoridad encargada de los procesos de Organización Vecinal, que los interesados estimen antijurídicos infundados o faltos de motivación pueden ser impugnados mediante el recurso de revisión ante la autoridad emisora.</w:t>
      </w:r>
    </w:p>
    <w:p w14:paraId="4952A6F2" w14:textId="77777777" w:rsidR="00F378C0" w:rsidRPr="00BA700C" w:rsidRDefault="00F378C0" w:rsidP="00F378C0">
      <w:pPr>
        <w:widowControl w:val="0"/>
        <w:rPr>
          <w:rFonts w:asciiTheme="minorHAnsi" w:hAnsiTheme="minorHAnsi" w:cstheme="minorHAnsi"/>
          <w:sz w:val="18"/>
          <w:szCs w:val="18"/>
          <w:lang w:val="es-ES" w:eastAsia="es-ES"/>
        </w:rPr>
      </w:pPr>
    </w:p>
    <w:p w14:paraId="4A923FDC" w14:textId="77777777" w:rsidR="00F378C0" w:rsidRPr="00BA700C" w:rsidRDefault="00A7275F" w:rsidP="00F378C0">
      <w:pPr>
        <w:widowControl w:val="0"/>
        <w:jc w:val="center"/>
        <w:rPr>
          <w:rFonts w:asciiTheme="minorHAnsi" w:hAnsiTheme="minorHAnsi" w:cstheme="minorHAnsi"/>
          <w:b/>
          <w:sz w:val="20"/>
          <w:szCs w:val="18"/>
          <w:lang w:val="es-ES" w:eastAsia="es-ES"/>
        </w:rPr>
      </w:pPr>
      <w:r w:rsidRPr="00BA700C">
        <w:rPr>
          <w:rFonts w:asciiTheme="minorHAnsi" w:hAnsiTheme="minorHAnsi" w:cstheme="minorHAnsi"/>
          <w:b/>
          <w:sz w:val="20"/>
          <w:szCs w:val="18"/>
          <w:lang w:val="es-ES" w:eastAsia="es-ES"/>
        </w:rPr>
        <w:t xml:space="preserve">ARTÍCULOS </w:t>
      </w:r>
      <w:r w:rsidR="00F378C0" w:rsidRPr="00BA700C">
        <w:rPr>
          <w:rFonts w:asciiTheme="minorHAnsi" w:hAnsiTheme="minorHAnsi" w:cstheme="minorHAnsi"/>
          <w:b/>
          <w:sz w:val="20"/>
          <w:szCs w:val="18"/>
          <w:lang w:val="es-ES" w:eastAsia="es-ES"/>
        </w:rPr>
        <w:t>TRANSITORIOS</w:t>
      </w:r>
    </w:p>
    <w:p w14:paraId="67A8C34B" w14:textId="77777777" w:rsidR="00F378C0" w:rsidRPr="00BA700C" w:rsidRDefault="00F378C0" w:rsidP="00F378C0">
      <w:pPr>
        <w:widowControl w:val="0"/>
        <w:rPr>
          <w:rFonts w:asciiTheme="minorHAnsi" w:hAnsiTheme="minorHAnsi" w:cstheme="minorHAnsi"/>
          <w:b/>
          <w:sz w:val="20"/>
          <w:szCs w:val="18"/>
          <w:lang w:val="es-ES" w:eastAsia="es-ES"/>
        </w:rPr>
      </w:pPr>
    </w:p>
    <w:p w14:paraId="66493E5F" w14:textId="77777777" w:rsidR="000B1E08" w:rsidRPr="00BA700C" w:rsidRDefault="000B1E08" w:rsidP="000B1E08">
      <w:pPr>
        <w:widowControl w:val="0"/>
        <w:rPr>
          <w:rFonts w:asciiTheme="minorHAnsi" w:hAnsiTheme="minorHAnsi" w:cstheme="minorHAnsi"/>
          <w:sz w:val="20"/>
          <w:szCs w:val="20"/>
          <w:lang w:val="es-ES" w:eastAsia="es-ES"/>
        </w:rPr>
      </w:pPr>
      <w:r w:rsidRPr="00BA700C">
        <w:rPr>
          <w:rFonts w:asciiTheme="minorHAnsi" w:hAnsiTheme="minorHAnsi" w:cstheme="minorHAnsi"/>
          <w:b/>
          <w:sz w:val="20"/>
          <w:szCs w:val="20"/>
          <w:lang w:val="es-ES" w:eastAsia="es-ES"/>
        </w:rPr>
        <w:t>PRIMERO. -</w:t>
      </w:r>
      <w:r w:rsidRPr="00BA700C">
        <w:rPr>
          <w:rFonts w:asciiTheme="minorHAnsi" w:hAnsiTheme="minorHAnsi" w:cstheme="minorHAnsi"/>
          <w:sz w:val="20"/>
          <w:szCs w:val="20"/>
          <w:lang w:val="es-ES" w:eastAsia="es-ES"/>
        </w:rPr>
        <w:t xml:space="preserve"> El presente reglamento entrará en vigor al día siguiente de su publicación en la Gaceta Municipal.</w:t>
      </w:r>
    </w:p>
    <w:p w14:paraId="22EABDFF" w14:textId="77777777" w:rsidR="000B1E08" w:rsidRPr="00BA700C" w:rsidRDefault="000B1E08" w:rsidP="000B1E08">
      <w:pPr>
        <w:widowControl w:val="0"/>
        <w:rPr>
          <w:rFonts w:asciiTheme="minorHAnsi" w:hAnsiTheme="minorHAnsi" w:cstheme="minorHAnsi"/>
          <w:sz w:val="20"/>
          <w:szCs w:val="20"/>
          <w:lang w:val="es-ES" w:eastAsia="es-ES"/>
        </w:rPr>
      </w:pPr>
    </w:p>
    <w:p w14:paraId="2287A04D" w14:textId="77777777" w:rsidR="000B1E08" w:rsidRPr="00BA700C" w:rsidRDefault="000B1E08" w:rsidP="000B1E08">
      <w:pPr>
        <w:widowControl w:val="0"/>
        <w:rPr>
          <w:rFonts w:asciiTheme="minorHAnsi" w:hAnsiTheme="minorHAnsi" w:cstheme="minorHAnsi"/>
          <w:sz w:val="20"/>
          <w:szCs w:val="20"/>
          <w:lang w:val="es-ES" w:eastAsia="es-ES"/>
        </w:rPr>
      </w:pPr>
      <w:r w:rsidRPr="00BA700C">
        <w:rPr>
          <w:rFonts w:asciiTheme="minorHAnsi" w:hAnsiTheme="minorHAnsi" w:cstheme="minorHAnsi"/>
          <w:b/>
          <w:sz w:val="20"/>
          <w:szCs w:val="20"/>
          <w:lang w:val="es-ES" w:eastAsia="es-ES"/>
        </w:rPr>
        <w:t>SEGUNDO. -</w:t>
      </w:r>
      <w:r w:rsidRPr="00BA700C">
        <w:rPr>
          <w:rFonts w:asciiTheme="minorHAnsi" w:hAnsiTheme="minorHAnsi" w:cstheme="minorHAnsi"/>
          <w:sz w:val="20"/>
          <w:szCs w:val="20"/>
          <w:lang w:val="es-ES" w:eastAsia="es-ES"/>
        </w:rPr>
        <w:t xml:space="preserve"> Los trámites de renovación de órganos vecinales vigentes, iniciados hasta antes de entrada en vigor de la presente, continuarán y concluirán con su trámite rigiéndose por el Reglamento de Participación Ciudadana del Municipio. </w:t>
      </w:r>
    </w:p>
    <w:p w14:paraId="481D7A72" w14:textId="77777777" w:rsidR="000B1E08" w:rsidRPr="00BA700C" w:rsidRDefault="000B1E08" w:rsidP="000B1E08">
      <w:pPr>
        <w:widowControl w:val="0"/>
        <w:rPr>
          <w:rFonts w:asciiTheme="minorHAnsi" w:hAnsiTheme="minorHAnsi" w:cstheme="minorHAnsi"/>
          <w:b/>
          <w:sz w:val="20"/>
          <w:szCs w:val="20"/>
          <w:lang w:val="es-ES" w:eastAsia="es-ES"/>
        </w:rPr>
      </w:pPr>
    </w:p>
    <w:p w14:paraId="2DEF4467" w14:textId="53BC1440" w:rsidR="000B1E08" w:rsidRPr="00BA700C" w:rsidRDefault="000B1E08" w:rsidP="000B1E08">
      <w:pPr>
        <w:widowControl w:val="0"/>
        <w:rPr>
          <w:rFonts w:asciiTheme="minorHAnsi" w:hAnsiTheme="minorHAnsi" w:cstheme="minorHAnsi"/>
          <w:sz w:val="20"/>
          <w:szCs w:val="20"/>
          <w:lang w:val="es-ES" w:eastAsia="es-ES"/>
        </w:rPr>
      </w:pPr>
      <w:r w:rsidRPr="00BA700C">
        <w:rPr>
          <w:rFonts w:asciiTheme="minorHAnsi" w:hAnsiTheme="minorHAnsi" w:cstheme="minorHAnsi"/>
          <w:b/>
          <w:sz w:val="20"/>
          <w:szCs w:val="20"/>
          <w:lang w:val="es-ES" w:eastAsia="es-ES"/>
        </w:rPr>
        <w:t>TERCERO. -</w:t>
      </w:r>
      <w:r w:rsidRPr="00BA700C">
        <w:rPr>
          <w:rFonts w:asciiTheme="minorHAnsi" w:hAnsiTheme="minorHAnsi" w:cstheme="minorHAnsi"/>
          <w:sz w:val="20"/>
          <w:szCs w:val="20"/>
          <w:lang w:val="es-ES" w:eastAsia="es-ES"/>
        </w:rPr>
        <w:t xml:space="preserve"> Las multas establecidas en el presente Reglamento se impondrán a los infractores hasta su incorporación en la correspondiente Ley de Ingresos del Municipio de Puerto Vallarta Jalisco.</w:t>
      </w:r>
    </w:p>
    <w:p w14:paraId="33858A0C" w14:textId="77777777" w:rsidR="007C0793" w:rsidRDefault="007C0793">
      <w:pPr>
        <w:rPr>
          <w:rFonts w:asciiTheme="minorHAnsi" w:hAnsiTheme="minorHAnsi" w:cstheme="minorHAnsi"/>
          <w:sz w:val="14"/>
          <w:szCs w:val="18"/>
        </w:rPr>
      </w:pPr>
    </w:p>
    <w:p w14:paraId="4AE81822" w14:textId="77777777" w:rsidR="00176125" w:rsidRPr="00120B5E" w:rsidRDefault="00176125">
      <w:pPr>
        <w:rPr>
          <w:rFonts w:asciiTheme="minorHAnsi" w:hAnsiTheme="minorHAnsi" w:cstheme="minorHAnsi"/>
          <w:sz w:val="12"/>
          <w:szCs w:val="18"/>
        </w:rPr>
      </w:pPr>
      <w:bookmarkStart w:id="0" w:name="_GoBack"/>
    </w:p>
    <w:p w14:paraId="0FF99333" w14:textId="77777777" w:rsidR="007C0793" w:rsidRPr="00120B5E" w:rsidRDefault="007C0793" w:rsidP="007C0793">
      <w:pPr>
        <w:widowControl w:val="0"/>
        <w:autoSpaceDE w:val="0"/>
        <w:autoSpaceDN w:val="0"/>
        <w:adjustRightInd w:val="0"/>
        <w:jc w:val="center"/>
        <w:rPr>
          <w:rFonts w:asciiTheme="minorHAnsi" w:eastAsiaTheme="minorEastAsia" w:hAnsiTheme="minorHAnsi" w:cs="Arial"/>
          <w:b/>
          <w:kern w:val="3"/>
          <w:sz w:val="20"/>
          <w:lang w:eastAsia="zh-CN" w:bidi="hi-IN"/>
        </w:rPr>
      </w:pPr>
      <w:r w:rsidRPr="00120B5E">
        <w:rPr>
          <w:rFonts w:asciiTheme="minorHAnsi" w:eastAsiaTheme="minorEastAsia" w:hAnsiTheme="minorHAnsi" w:cs="Arial"/>
          <w:b/>
          <w:kern w:val="3"/>
          <w:sz w:val="20"/>
          <w:lang w:eastAsia="zh-CN" w:bidi="hi-IN"/>
        </w:rPr>
        <w:t>CREACIÓN</w:t>
      </w:r>
    </w:p>
    <w:p w14:paraId="7490B9C1" w14:textId="77777777" w:rsidR="007C0793" w:rsidRPr="00120B5E" w:rsidRDefault="007C0793" w:rsidP="007C0793">
      <w:pPr>
        <w:widowControl w:val="0"/>
        <w:autoSpaceDE w:val="0"/>
        <w:autoSpaceDN w:val="0"/>
        <w:adjustRightInd w:val="0"/>
        <w:jc w:val="center"/>
        <w:rPr>
          <w:rFonts w:asciiTheme="minorHAnsi" w:eastAsiaTheme="minorEastAsia" w:hAnsiTheme="minorHAnsi" w:cs="Arial"/>
          <w:b/>
          <w:kern w:val="3"/>
          <w:sz w:val="20"/>
          <w:lang w:eastAsia="zh-CN" w:bidi="hi-IN"/>
        </w:rPr>
      </w:pPr>
    </w:p>
    <w:p w14:paraId="6F332416" w14:textId="5EB321FC" w:rsidR="007C0793" w:rsidRPr="00120B5E" w:rsidRDefault="007C0793" w:rsidP="007C0793">
      <w:pPr>
        <w:widowControl w:val="0"/>
        <w:autoSpaceDE w:val="0"/>
        <w:autoSpaceDN w:val="0"/>
        <w:adjustRightInd w:val="0"/>
        <w:rPr>
          <w:rFonts w:asciiTheme="minorHAnsi" w:eastAsiaTheme="minorEastAsia" w:hAnsiTheme="minorHAnsi" w:cs="Arial"/>
          <w:kern w:val="3"/>
          <w:sz w:val="20"/>
          <w:lang w:eastAsia="zh-CN" w:bidi="hi-IN"/>
        </w:rPr>
      </w:pPr>
      <w:r w:rsidRPr="00120B5E">
        <w:rPr>
          <w:rFonts w:asciiTheme="minorHAnsi" w:hAnsiTheme="minorHAnsi" w:cs="Arial"/>
          <w:sz w:val="20"/>
        </w:rPr>
        <w:t xml:space="preserve">Mediante acuerdo de ayuntamiento </w:t>
      </w:r>
      <w:r w:rsidR="00225F9B" w:rsidRPr="00120B5E">
        <w:rPr>
          <w:rFonts w:asciiTheme="minorHAnsi" w:hAnsiTheme="minorHAnsi" w:cs="Arial"/>
          <w:b/>
          <w:sz w:val="20"/>
        </w:rPr>
        <w:t>404</w:t>
      </w:r>
      <w:r w:rsidRPr="00120B5E">
        <w:rPr>
          <w:rFonts w:asciiTheme="minorHAnsi" w:hAnsiTheme="minorHAnsi" w:cs="Arial"/>
          <w:b/>
          <w:sz w:val="20"/>
        </w:rPr>
        <w:t>/20</w:t>
      </w:r>
      <w:r w:rsidR="00225F9B" w:rsidRPr="00120B5E">
        <w:rPr>
          <w:rFonts w:asciiTheme="minorHAnsi" w:hAnsiTheme="minorHAnsi" w:cs="Arial"/>
          <w:b/>
          <w:sz w:val="20"/>
        </w:rPr>
        <w:t>20</w:t>
      </w:r>
      <w:r w:rsidRPr="00120B5E">
        <w:rPr>
          <w:rFonts w:asciiTheme="minorHAnsi" w:hAnsiTheme="minorHAnsi" w:cs="Arial"/>
          <w:sz w:val="20"/>
        </w:rPr>
        <w:t xml:space="preserve"> aprobado en la sesión ordinaria de ayuntamiento de fecha </w:t>
      </w:r>
      <w:r w:rsidR="00225F9B" w:rsidRPr="00120B5E">
        <w:rPr>
          <w:rFonts w:asciiTheme="minorHAnsi" w:hAnsiTheme="minorHAnsi" w:cs="Arial"/>
          <w:sz w:val="20"/>
        </w:rPr>
        <w:t>16 de Diciembre del año 2020</w:t>
      </w:r>
      <w:r w:rsidRPr="00120B5E">
        <w:rPr>
          <w:rFonts w:asciiTheme="minorHAnsi" w:hAnsiTheme="minorHAnsi" w:cs="Arial"/>
          <w:sz w:val="20"/>
        </w:rPr>
        <w:t xml:space="preserve">, se aprobó la creación del Reglamento de </w:t>
      </w:r>
      <w:r w:rsidR="00225F9B" w:rsidRPr="00120B5E">
        <w:rPr>
          <w:rFonts w:asciiTheme="minorHAnsi" w:hAnsiTheme="minorHAnsi" w:cs="Arial"/>
          <w:sz w:val="20"/>
        </w:rPr>
        <w:t>Organización Vecinal del Municipio de Puerto Vallarta, Jalisco</w:t>
      </w:r>
      <w:r w:rsidRPr="00120B5E">
        <w:rPr>
          <w:rFonts w:asciiTheme="minorHAnsi" w:hAnsiTheme="minorHAnsi" w:cs="Arial"/>
          <w:sz w:val="20"/>
        </w:rPr>
        <w:t>, mism</w:t>
      </w:r>
      <w:r w:rsidR="004C0E46" w:rsidRPr="00120B5E">
        <w:rPr>
          <w:rFonts w:asciiTheme="minorHAnsi" w:hAnsiTheme="minorHAnsi" w:cs="Arial"/>
          <w:sz w:val="20"/>
        </w:rPr>
        <w:t>o</w:t>
      </w:r>
      <w:r w:rsidRPr="00120B5E">
        <w:rPr>
          <w:rFonts w:asciiTheme="minorHAnsi" w:hAnsiTheme="minorHAnsi" w:cs="Arial"/>
          <w:sz w:val="20"/>
        </w:rPr>
        <w:t xml:space="preserve"> que se publicó en la</w:t>
      </w:r>
      <w:r w:rsidRPr="00120B5E">
        <w:rPr>
          <w:rFonts w:asciiTheme="minorHAnsi" w:eastAsiaTheme="minorEastAsia" w:hAnsiTheme="minorHAnsi" w:cs="Arial"/>
          <w:kern w:val="3"/>
          <w:sz w:val="20"/>
          <w:lang w:eastAsia="zh-CN" w:bidi="hi-IN"/>
        </w:rPr>
        <w:t xml:space="preserve"> Gaceta Municipal Año 0</w:t>
      </w:r>
      <w:r w:rsidR="00225F9B" w:rsidRPr="00120B5E">
        <w:rPr>
          <w:rFonts w:asciiTheme="minorHAnsi" w:eastAsiaTheme="minorEastAsia" w:hAnsiTheme="minorHAnsi" w:cs="Arial"/>
          <w:kern w:val="3"/>
          <w:sz w:val="20"/>
          <w:lang w:eastAsia="zh-CN" w:bidi="hi-IN"/>
        </w:rPr>
        <w:t>3</w:t>
      </w:r>
      <w:r w:rsidRPr="00120B5E">
        <w:rPr>
          <w:rFonts w:asciiTheme="minorHAnsi" w:eastAsiaTheme="minorEastAsia" w:hAnsiTheme="minorHAnsi" w:cs="Arial"/>
          <w:kern w:val="3"/>
          <w:sz w:val="20"/>
          <w:lang w:eastAsia="zh-CN" w:bidi="hi-IN"/>
        </w:rPr>
        <w:t xml:space="preserve">, Número </w:t>
      </w:r>
      <w:r w:rsidR="00225F9B" w:rsidRPr="00120B5E">
        <w:rPr>
          <w:rFonts w:asciiTheme="minorHAnsi" w:eastAsiaTheme="minorEastAsia" w:hAnsiTheme="minorHAnsi" w:cs="Arial"/>
          <w:kern w:val="3"/>
          <w:sz w:val="20"/>
          <w:lang w:eastAsia="zh-CN" w:bidi="hi-IN"/>
        </w:rPr>
        <w:t>19</w:t>
      </w:r>
      <w:r w:rsidRPr="00120B5E">
        <w:rPr>
          <w:rFonts w:asciiTheme="minorHAnsi" w:eastAsiaTheme="minorEastAsia" w:hAnsiTheme="minorHAnsi" w:cs="Arial"/>
          <w:kern w:val="3"/>
          <w:sz w:val="20"/>
          <w:lang w:eastAsia="zh-CN" w:bidi="hi-IN"/>
        </w:rPr>
        <w:t xml:space="preserve">, </w:t>
      </w:r>
      <w:r w:rsidR="00225F9B" w:rsidRPr="00120B5E">
        <w:rPr>
          <w:rFonts w:asciiTheme="minorHAnsi" w:eastAsiaTheme="minorEastAsia" w:hAnsiTheme="minorHAnsi" w:cs="Arial"/>
          <w:kern w:val="3"/>
          <w:sz w:val="20"/>
          <w:lang w:eastAsia="zh-CN" w:bidi="hi-IN"/>
        </w:rPr>
        <w:t>Extrao</w:t>
      </w:r>
      <w:r w:rsidRPr="00120B5E">
        <w:rPr>
          <w:rFonts w:asciiTheme="minorHAnsi" w:eastAsiaTheme="minorEastAsia" w:hAnsiTheme="minorHAnsi" w:cs="Arial"/>
          <w:kern w:val="3"/>
          <w:sz w:val="20"/>
          <w:lang w:eastAsia="zh-CN" w:bidi="hi-IN"/>
        </w:rPr>
        <w:t xml:space="preserve">rdinaria, Edición </w:t>
      </w:r>
      <w:r w:rsidR="00225F9B" w:rsidRPr="00120B5E">
        <w:rPr>
          <w:rFonts w:asciiTheme="minorHAnsi" w:eastAsiaTheme="minorEastAsia" w:hAnsiTheme="minorHAnsi" w:cs="Arial"/>
          <w:kern w:val="3"/>
          <w:sz w:val="20"/>
          <w:lang w:eastAsia="zh-CN" w:bidi="hi-IN"/>
        </w:rPr>
        <w:t>29 de Enero de 2021</w:t>
      </w:r>
      <w:r w:rsidRPr="00120B5E">
        <w:rPr>
          <w:rFonts w:asciiTheme="minorHAnsi" w:eastAsiaTheme="minorEastAsia" w:hAnsiTheme="minorHAnsi" w:cs="Arial"/>
          <w:kern w:val="3"/>
          <w:sz w:val="20"/>
          <w:lang w:eastAsia="zh-CN" w:bidi="hi-IN"/>
        </w:rPr>
        <w:t>.</w:t>
      </w:r>
    </w:p>
    <w:p w14:paraId="62F9D69B" w14:textId="77777777" w:rsidR="00E255E6" w:rsidRPr="00120B5E" w:rsidRDefault="00E255E6" w:rsidP="007C0793">
      <w:pPr>
        <w:widowControl w:val="0"/>
        <w:autoSpaceDE w:val="0"/>
        <w:autoSpaceDN w:val="0"/>
        <w:adjustRightInd w:val="0"/>
        <w:rPr>
          <w:rFonts w:asciiTheme="minorHAnsi" w:hAnsiTheme="minorHAnsi" w:cs="Arial"/>
          <w:sz w:val="20"/>
        </w:rPr>
      </w:pPr>
    </w:p>
    <w:p w14:paraId="3B560E70" w14:textId="77777777" w:rsidR="00E255E6" w:rsidRPr="00120B5E" w:rsidRDefault="00E255E6" w:rsidP="00E255E6">
      <w:pPr>
        <w:ind w:right="50"/>
        <w:jc w:val="center"/>
        <w:rPr>
          <w:rFonts w:asciiTheme="minorHAnsi" w:hAnsiTheme="minorHAnsi"/>
          <w:b/>
          <w:sz w:val="20"/>
        </w:rPr>
      </w:pPr>
      <w:r w:rsidRPr="00120B5E">
        <w:rPr>
          <w:rFonts w:asciiTheme="minorHAnsi" w:hAnsiTheme="minorHAnsi"/>
          <w:b/>
          <w:sz w:val="20"/>
        </w:rPr>
        <w:t>TABLAS DE REFORMAS</w:t>
      </w:r>
    </w:p>
    <w:p w14:paraId="6F749F89" w14:textId="77777777" w:rsidR="00E255E6" w:rsidRPr="00120B5E" w:rsidRDefault="00E255E6" w:rsidP="00E255E6">
      <w:pPr>
        <w:ind w:right="50"/>
        <w:jc w:val="center"/>
        <w:rPr>
          <w:rFonts w:asciiTheme="minorHAnsi" w:hAnsiTheme="minorHAnsi"/>
          <w:b/>
          <w:sz w:val="20"/>
        </w:rPr>
      </w:pPr>
    </w:p>
    <w:p w14:paraId="68193FE1" w14:textId="223B9D86" w:rsidR="00E255E6" w:rsidRPr="00120B5E" w:rsidRDefault="00E255E6" w:rsidP="00E255E6">
      <w:pPr>
        <w:pStyle w:val="Default"/>
        <w:ind w:right="50"/>
        <w:jc w:val="both"/>
        <w:rPr>
          <w:rFonts w:asciiTheme="minorHAnsi" w:hAnsiTheme="minorHAnsi" w:cstheme="minorHAnsi"/>
          <w:sz w:val="20"/>
          <w:szCs w:val="22"/>
        </w:rPr>
      </w:pPr>
      <w:r w:rsidRPr="00120B5E">
        <w:rPr>
          <w:rFonts w:asciiTheme="minorHAnsi" w:hAnsiTheme="minorHAnsi" w:cstheme="minorHAnsi"/>
          <w:b/>
          <w:color w:val="auto"/>
          <w:sz w:val="20"/>
          <w:szCs w:val="22"/>
        </w:rPr>
        <w:t>Mediante</w:t>
      </w:r>
      <w:r w:rsidRPr="00120B5E">
        <w:rPr>
          <w:rFonts w:asciiTheme="minorHAnsi" w:hAnsiTheme="minorHAnsi" w:cstheme="minorHAnsi"/>
          <w:color w:val="auto"/>
          <w:sz w:val="20"/>
          <w:szCs w:val="22"/>
        </w:rPr>
        <w:t xml:space="preserve"> </w:t>
      </w:r>
      <w:r w:rsidRPr="00120B5E">
        <w:rPr>
          <w:rFonts w:asciiTheme="minorHAnsi" w:hAnsiTheme="minorHAnsi" w:cstheme="minorHAnsi"/>
          <w:b/>
          <w:color w:val="auto"/>
          <w:sz w:val="20"/>
          <w:szCs w:val="22"/>
        </w:rPr>
        <w:t>acuerdo edilicio 3</w:t>
      </w:r>
      <w:r w:rsidR="004E4290" w:rsidRPr="00120B5E">
        <w:rPr>
          <w:rFonts w:asciiTheme="minorHAnsi" w:hAnsiTheme="minorHAnsi" w:cstheme="minorHAnsi"/>
          <w:b/>
          <w:color w:val="auto"/>
          <w:sz w:val="20"/>
          <w:szCs w:val="22"/>
        </w:rPr>
        <w:t>97</w:t>
      </w:r>
      <w:r w:rsidRPr="00120B5E">
        <w:rPr>
          <w:rFonts w:asciiTheme="minorHAnsi" w:hAnsiTheme="minorHAnsi" w:cstheme="minorHAnsi"/>
          <w:b/>
          <w:color w:val="auto"/>
          <w:sz w:val="20"/>
          <w:szCs w:val="22"/>
        </w:rPr>
        <w:t>/2023</w:t>
      </w:r>
      <w:r w:rsidRPr="00120B5E">
        <w:rPr>
          <w:rFonts w:asciiTheme="minorHAnsi" w:hAnsiTheme="minorHAnsi" w:cstheme="minorHAnsi"/>
          <w:color w:val="auto"/>
          <w:sz w:val="20"/>
          <w:szCs w:val="22"/>
        </w:rPr>
        <w:t xml:space="preserve">, emitido en sesión ordinaria de ayuntamiento de fecha </w:t>
      </w:r>
      <w:r w:rsidR="004E4290" w:rsidRPr="00120B5E">
        <w:rPr>
          <w:rFonts w:asciiTheme="minorHAnsi" w:hAnsiTheme="minorHAnsi" w:cstheme="minorHAnsi"/>
          <w:color w:val="auto"/>
          <w:sz w:val="20"/>
          <w:szCs w:val="22"/>
        </w:rPr>
        <w:t>30 de Junio</w:t>
      </w:r>
      <w:r w:rsidRPr="00120B5E">
        <w:rPr>
          <w:rFonts w:asciiTheme="minorHAnsi" w:hAnsiTheme="minorHAnsi" w:cstheme="minorHAnsi"/>
          <w:color w:val="auto"/>
          <w:sz w:val="20"/>
          <w:szCs w:val="22"/>
        </w:rPr>
        <w:t xml:space="preserve"> de 2023, </w:t>
      </w:r>
      <w:r w:rsidRPr="00120B5E">
        <w:rPr>
          <w:rFonts w:asciiTheme="minorHAnsi" w:hAnsiTheme="minorHAnsi" w:cstheme="minorHAnsi"/>
          <w:sz w:val="20"/>
          <w:szCs w:val="22"/>
        </w:rPr>
        <w:t>se autorizó la</w:t>
      </w:r>
      <w:r w:rsidR="004E4290" w:rsidRPr="00120B5E">
        <w:rPr>
          <w:rFonts w:asciiTheme="minorHAnsi" w:hAnsiTheme="minorHAnsi" w:cstheme="minorHAnsi"/>
          <w:sz w:val="20"/>
          <w:szCs w:val="22"/>
        </w:rPr>
        <w:t xml:space="preserve"> reforma de la fracción III del</w:t>
      </w:r>
      <w:r w:rsidRPr="00120B5E">
        <w:rPr>
          <w:rFonts w:asciiTheme="minorHAnsi" w:hAnsiTheme="minorHAnsi" w:cstheme="minorHAnsi"/>
          <w:sz w:val="20"/>
          <w:szCs w:val="22"/>
        </w:rPr>
        <w:t xml:space="preserve"> artículo </w:t>
      </w:r>
      <w:r w:rsidR="004E4290" w:rsidRPr="00120B5E">
        <w:rPr>
          <w:rFonts w:asciiTheme="minorHAnsi" w:hAnsiTheme="minorHAnsi" w:cstheme="minorHAnsi"/>
          <w:sz w:val="20"/>
          <w:szCs w:val="22"/>
        </w:rPr>
        <w:t>58</w:t>
      </w:r>
      <w:r w:rsidRPr="00120B5E">
        <w:rPr>
          <w:rFonts w:asciiTheme="minorHAnsi" w:hAnsiTheme="minorHAnsi" w:cstheme="minorHAnsi"/>
          <w:sz w:val="20"/>
          <w:szCs w:val="22"/>
        </w:rPr>
        <w:t>.</w:t>
      </w:r>
    </w:p>
    <w:p w14:paraId="2BB49758" w14:textId="77777777" w:rsidR="00E255E6" w:rsidRPr="00120B5E" w:rsidRDefault="00E255E6" w:rsidP="00E255E6">
      <w:pPr>
        <w:pStyle w:val="Default"/>
        <w:ind w:right="50"/>
        <w:jc w:val="both"/>
        <w:rPr>
          <w:rFonts w:asciiTheme="minorHAnsi" w:hAnsiTheme="minorHAnsi" w:cstheme="minorHAnsi"/>
          <w:sz w:val="20"/>
          <w:szCs w:val="22"/>
        </w:rPr>
      </w:pPr>
    </w:p>
    <w:p w14:paraId="4A1EE76E" w14:textId="77777777" w:rsidR="00E255E6" w:rsidRPr="00120B5E" w:rsidRDefault="00E255E6" w:rsidP="00E255E6">
      <w:pPr>
        <w:ind w:right="50"/>
        <w:jc w:val="center"/>
        <w:rPr>
          <w:rFonts w:asciiTheme="minorHAnsi" w:hAnsiTheme="minorHAnsi" w:cstheme="minorHAnsi"/>
          <w:b/>
          <w:sz w:val="20"/>
        </w:rPr>
      </w:pPr>
      <w:r w:rsidRPr="00120B5E">
        <w:rPr>
          <w:rFonts w:asciiTheme="minorHAnsi" w:hAnsiTheme="minorHAnsi" w:cstheme="minorHAnsi"/>
          <w:b/>
          <w:sz w:val="20"/>
        </w:rPr>
        <w:t>ARTÍCULOS TRANSITORIOS</w:t>
      </w:r>
    </w:p>
    <w:p w14:paraId="1EA14659" w14:textId="77777777" w:rsidR="00E255E6" w:rsidRPr="00120B5E" w:rsidRDefault="00E255E6" w:rsidP="00E255E6">
      <w:pPr>
        <w:ind w:right="50"/>
        <w:jc w:val="center"/>
        <w:rPr>
          <w:rFonts w:asciiTheme="minorHAnsi" w:hAnsiTheme="minorHAnsi" w:cstheme="minorHAnsi"/>
          <w:b/>
          <w:sz w:val="20"/>
        </w:rPr>
      </w:pPr>
    </w:p>
    <w:p w14:paraId="2C148093" w14:textId="7DCD66ED" w:rsidR="00E255E6" w:rsidRPr="00120B5E" w:rsidRDefault="00E255E6" w:rsidP="00E255E6">
      <w:pPr>
        <w:pStyle w:val="Default"/>
        <w:ind w:right="50"/>
        <w:jc w:val="both"/>
        <w:rPr>
          <w:rFonts w:asciiTheme="minorHAnsi" w:hAnsiTheme="minorHAnsi" w:cstheme="minorHAnsi"/>
          <w:color w:val="auto"/>
          <w:sz w:val="20"/>
          <w:szCs w:val="22"/>
        </w:rPr>
      </w:pPr>
      <w:r w:rsidRPr="00120B5E">
        <w:rPr>
          <w:rFonts w:asciiTheme="minorHAnsi" w:hAnsiTheme="minorHAnsi" w:cstheme="minorHAnsi"/>
          <w:b/>
          <w:color w:val="auto"/>
          <w:sz w:val="20"/>
          <w:szCs w:val="22"/>
        </w:rPr>
        <w:t>DEL ACUERDO 3</w:t>
      </w:r>
      <w:r w:rsidR="00794BF0" w:rsidRPr="00120B5E">
        <w:rPr>
          <w:rFonts w:asciiTheme="minorHAnsi" w:hAnsiTheme="minorHAnsi" w:cstheme="minorHAnsi"/>
          <w:b/>
          <w:color w:val="auto"/>
          <w:sz w:val="20"/>
          <w:szCs w:val="22"/>
        </w:rPr>
        <w:t>97</w:t>
      </w:r>
      <w:r w:rsidRPr="00120B5E">
        <w:rPr>
          <w:rFonts w:asciiTheme="minorHAnsi" w:hAnsiTheme="minorHAnsi" w:cstheme="minorHAnsi"/>
          <w:b/>
          <w:color w:val="auto"/>
          <w:sz w:val="20"/>
          <w:szCs w:val="22"/>
        </w:rPr>
        <w:t>/2023</w:t>
      </w:r>
      <w:r w:rsidRPr="00120B5E">
        <w:rPr>
          <w:rFonts w:asciiTheme="minorHAnsi" w:hAnsiTheme="minorHAnsi" w:cstheme="minorHAnsi"/>
          <w:color w:val="auto"/>
          <w:sz w:val="20"/>
          <w:szCs w:val="22"/>
        </w:rPr>
        <w:t xml:space="preserve">, aprobado en sesión ordinaria de ayuntamiento de fecha </w:t>
      </w:r>
      <w:r w:rsidR="00794BF0" w:rsidRPr="00120B5E">
        <w:rPr>
          <w:rFonts w:asciiTheme="minorHAnsi" w:hAnsiTheme="minorHAnsi" w:cstheme="minorHAnsi"/>
          <w:color w:val="auto"/>
          <w:sz w:val="20"/>
          <w:szCs w:val="22"/>
        </w:rPr>
        <w:t>30</w:t>
      </w:r>
      <w:r w:rsidRPr="00120B5E">
        <w:rPr>
          <w:rFonts w:asciiTheme="minorHAnsi" w:hAnsiTheme="minorHAnsi" w:cstheme="minorHAnsi"/>
          <w:color w:val="auto"/>
          <w:sz w:val="20"/>
          <w:szCs w:val="22"/>
        </w:rPr>
        <w:t xml:space="preserve"> de </w:t>
      </w:r>
      <w:r w:rsidR="00794BF0" w:rsidRPr="00120B5E">
        <w:rPr>
          <w:rFonts w:asciiTheme="minorHAnsi" w:hAnsiTheme="minorHAnsi" w:cstheme="minorHAnsi"/>
          <w:color w:val="auto"/>
          <w:sz w:val="20"/>
          <w:szCs w:val="22"/>
        </w:rPr>
        <w:t>Junio</w:t>
      </w:r>
      <w:r w:rsidRPr="00120B5E">
        <w:rPr>
          <w:rFonts w:asciiTheme="minorHAnsi" w:hAnsiTheme="minorHAnsi" w:cstheme="minorHAnsi"/>
          <w:color w:val="auto"/>
          <w:sz w:val="20"/>
          <w:szCs w:val="22"/>
        </w:rPr>
        <w:t xml:space="preserve"> de 2023.</w:t>
      </w:r>
    </w:p>
    <w:p w14:paraId="299562BE" w14:textId="1C441116" w:rsidR="00E255E6" w:rsidRPr="00120B5E" w:rsidRDefault="00E255E6" w:rsidP="00E255E6">
      <w:pPr>
        <w:pStyle w:val="Default"/>
        <w:ind w:right="50"/>
        <w:jc w:val="both"/>
        <w:rPr>
          <w:rFonts w:cstheme="minorHAnsi"/>
          <w:sz w:val="20"/>
        </w:rPr>
      </w:pPr>
      <w:r w:rsidRPr="00120B5E">
        <w:rPr>
          <w:rFonts w:cstheme="minorHAnsi"/>
          <w:sz w:val="20"/>
        </w:rPr>
        <w:t>ÚNICO.- La presente</w:t>
      </w:r>
      <w:r w:rsidR="004C1AC1" w:rsidRPr="00120B5E">
        <w:rPr>
          <w:rFonts w:cstheme="minorHAnsi"/>
          <w:sz w:val="20"/>
        </w:rPr>
        <w:t>,</w:t>
      </w:r>
      <w:r w:rsidRPr="00120B5E">
        <w:rPr>
          <w:rFonts w:cstheme="minorHAnsi"/>
          <w:sz w:val="20"/>
        </w:rPr>
        <w:t xml:space="preserve"> adición entrará en vigor al día siguiente de su publicación en la Gaceta Municipal del Ayuntamiento.</w:t>
      </w:r>
    </w:p>
    <w:bookmarkEnd w:id="0"/>
    <w:p w14:paraId="67C45680" w14:textId="77777777" w:rsidR="003A39DC" w:rsidRPr="00BA700C" w:rsidRDefault="003A39DC">
      <w:pPr>
        <w:rPr>
          <w:rFonts w:asciiTheme="minorHAnsi" w:hAnsiTheme="minorHAnsi" w:cstheme="minorHAnsi"/>
          <w:sz w:val="18"/>
          <w:szCs w:val="18"/>
        </w:rPr>
      </w:pPr>
    </w:p>
    <w:sectPr w:rsidR="003A39DC" w:rsidRPr="00BA700C" w:rsidSect="0023109E">
      <w:headerReference w:type="even" r:id="rId9"/>
      <w:headerReference w:type="default" r:id="rId10"/>
      <w:footerReference w:type="even" r:id="rId11"/>
      <w:footerReference w:type="default" r:id="rId12"/>
      <w:headerReference w:type="first" r:id="rId13"/>
      <w:footerReference w:type="first" r:id="rId14"/>
      <w:pgSz w:w="12242" w:h="19442" w:code="295"/>
      <w:pgMar w:top="1134" w:right="1418" w:bottom="1135" w:left="1418"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4CA5E3" w14:textId="77777777" w:rsidR="005A7F87" w:rsidRDefault="005A7F87" w:rsidP="000375D0">
      <w:r>
        <w:separator/>
      </w:r>
    </w:p>
  </w:endnote>
  <w:endnote w:type="continuationSeparator" w:id="0">
    <w:p w14:paraId="180BF545" w14:textId="77777777" w:rsidR="005A7F87" w:rsidRDefault="005A7F87" w:rsidP="0003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B43FE" w14:textId="77777777" w:rsidR="00A967B2" w:rsidRDefault="00A967B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082619"/>
      <w:docPartObj>
        <w:docPartGallery w:val="Page Numbers (Bottom of Page)"/>
        <w:docPartUnique/>
      </w:docPartObj>
    </w:sdtPr>
    <w:sdtEndPr/>
    <w:sdtContent>
      <w:p w14:paraId="3960682A" w14:textId="77777777" w:rsidR="00A967B2" w:rsidRDefault="00B422BC">
        <w:pPr>
          <w:pStyle w:val="Piedepgina"/>
          <w:jc w:val="right"/>
        </w:pPr>
        <w:r>
          <w:fldChar w:fldCharType="begin"/>
        </w:r>
        <w:r>
          <w:instrText>PAGE   \* MERGEFORMAT</w:instrText>
        </w:r>
        <w:r>
          <w:fldChar w:fldCharType="separate"/>
        </w:r>
        <w:r w:rsidR="00120B5E" w:rsidRPr="00120B5E">
          <w:rPr>
            <w:noProof/>
            <w:lang w:val="es-ES"/>
          </w:rPr>
          <w:t>13</w:t>
        </w:r>
        <w:r>
          <w:fldChar w:fldCharType="end"/>
        </w:r>
      </w:p>
      <w:p w14:paraId="16A9D00A" w14:textId="77777777" w:rsidR="00A967B2" w:rsidRDefault="00A967B2">
        <w:pPr>
          <w:pStyle w:val="Piedepgina"/>
          <w:jc w:val="right"/>
        </w:pPr>
      </w:p>
      <w:p w14:paraId="2F8ACCC2" w14:textId="4288D6EB" w:rsidR="00B422BC" w:rsidRDefault="005A7F87">
        <w:pPr>
          <w:pStyle w:val="Piedepgina"/>
          <w:jc w:val="right"/>
        </w:pPr>
      </w:p>
    </w:sdtContent>
  </w:sdt>
  <w:p w14:paraId="12832790" w14:textId="77777777" w:rsidR="00955584" w:rsidRDefault="0095558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4DDDD" w14:textId="77777777" w:rsidR="00A967B2" w:rsidRDefault="00A967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B8FB5" w14:textId="77777777" w:rsidR="005A7F87" w:rsidRDefault="005A7F87" w:rsidP="000375D0">
      <w:r>
        <w:separator/>
      </w:r>
    </w:p>
  </w:footnote>
  <w:footnote w:type="continuationSeparator" w:id="0">
    <w:p w14:paraId="07A02216" w14:textId="77777777" w:rsidR="005A7F87" w:rsidRDefault="005A7F87" w:rsidP="00037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21C75" w14:textId="77777777" w:rsidR="00A967B2" w:rsidRDefault="00A967B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1E05E" w14:textId="77777777" w:rsidR="00A967B2" w:rsidRDefault="00A967B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30FCD" w14:textId="77777777" w:rsidR="00A967B2" w:rsidRDefault="00A967B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4DD2"/>
    <w:multiLevelType w:val="hybridMultilevel"/>
    <w:tmpl w:val="10DE82FC"/>
    <w:lvl w:ilvl="0" w:tplc="63703E8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BE76E9"/>
    <w:multiLevelType w:val="hybridMultilevel"/>
    <w:tmpl w:val="947A7260"/>
    <w:lvl w:ilvl="0" w:tplc="5492F0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8781EAC"/>
    <w:multiLevelType w:val="hybridMultilevel"/>
    <w:tmpl w:val="77103396"/>
    <w:lvl w:ilvl="0" w:tplc="655253A0">
      <w:start w:val="1"/>
      <w:numFmt w:val="upperRoman"/>
      <w:lvlText w:val="%1."/>
      <w:lvlJc w:val="left"/>
      <w:pPr>
        <w:ind w:left="1866" w:hanging="720"/>
      </w:pPr>
      <w:rPr>
        <w:rFonts w:hint="default"/>
        <w:b/>
      </w:r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3">
    <w:nsid w:val="08D20102"/>
    <w:multiLevelType w:val="hybridMultilevel"/>
    <w:tmpl w:val="FE8E2CC0"/>
    <w:lvl w:ilvl="0" w:tplc="36AA756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9245A01"/>
    <w:multiLevelType w:val="hybridMultilevel"/>
    <w:tmpl w:val="709C77FE"/>
    <w:lvl w:ilvl="0" w:tplc="E10417D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9953B6A"/>
    <w:multiLevelType w:val="hybridMultilevel"/>
    <w:tmpl w:val="1ACEA796"/>
    <w:lvl w:ilvl="0" w:tplc="0C0A0013">
      <w:start w:val="1"/>
      <w:numFmt w:val="upperRoman"/>
      <w:lvlText w:val="%1."/>
      <w:lvlJc w:val="righ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E160D19"/>
    <w:multiLevelType w:val="hybridMultilevel"/>
    <w:tmpl w:val="0A8E24A4"/>
    <w:lvl w:ilvl="0" w:tplc="F05A6246">
      <w:start w:val="1"/>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nsid w:val="0E7A14AA"/>
    <w:multiLevelType w:val="hybridMultilevel"/>
    <w:tmpl w:val="3F68D3FC"/>
    <w:lvl w:ilvl="0" w:tplc="F6AE3B0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0820C4C"/>
    <w:multiLevelType w:val="hybridMultilevel"/>
    <w:tmpl w:val="B4DE48BC"/>
    <w:lvl w:ilvl="0" w:tplc="E10E8D8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1267F31"/>
    <w:multiLevelType w:val="hybridMultilevel"/>
    <w:tmpl w:val="58FC3086"/>
    <w:lvl w:ilvl="0" w:tplc="F0B2A0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6601EF1"/>
    <w:multiLevelType w:val="hybridMultilevel"/>
    <w:tmpl w:val="C3F2A58A"/>
    <w:lvl w:ilvl="0" w:tplc="0C82398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179D28ED"/>
    <w:multiLevelType w:val="hybridMultilevel"/>
    <w:tmpl w:val="51F0D77A"/>
    <w:lvl w:ilvl="0" w:tplc="FBC439B2">
      <w:start w:val="1"/>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2">
    <w:nsid w:val="18C26F53"/>
    <w:multiLevelType w:val="hybridMultilevel"/>
    <w:tmpl w:val="703C4738"/>
    <w:lvl w:ilvl="0" w:tplc="8B2CBB3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4E814DE"/>
    <w:multiLevelType w:val="hybridMultilevel"/>
    <w:tmpl w:val="946A0C66"/>
    <w:lvl w:ilvl="0" w:tplc="E4E6F33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4E92BF5"/>
    <w:multiLevelType w:val="hybridMultilevel"/>
    <w:tmpl w:val="75440F62"/>
    <w:lvl w:ilvl="0" w:tplc="6C48A80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72E3F63"/>
    <w:multiLevelType w:val="hybridMultilevel"/>
    <w:tmpl w:val="CD9EA72C"/>
    <w:lvl w:ilvl="0" w:tplc="B82616A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92777DA"/>
    <w:multiLevelType w:val="hybridMultilevel"/>
    <w:tmpl w:val="D020DA78"/>
    <w:lvl w:ilvl="0" w:tplc="D34A7916">
      <w:start w:val="1"/>
      <w:numFmt w:val="upperRoman"/>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D2A59C2"/>
    <w:multiLevelType w:val="hybridMultilevel"/>
    <w:tmpl w:val="5B52D6BE"/>
    <w:lvl w:ilvl="0" w:tplc="BB5684F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2E704874"/>
    <w:multiLevelType w:val="hybridMultilevel"/>
    <w:tmpl w:val="67243A80"/>
    <w:lvl w:ilvl="0" w:tplc="A88A4C0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FFB6302"/>
    <w:multiLevelType w:val="multilevel"/>
    <w:tmpl w:val="3C90E112"/>
    <w:styleLink w:val="WW8Num32"/>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31960FDA"/>
    <w:multiLevelType w:val="hybridMultilevel"/>
    <w:tmpl w:val="E3E2E8FA"/>
    <w:lvl w:ilvl="0" w:tplc="4224BBD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19967EA"/>
    <w:multiLevelType w:val="hybridMultilevel"/>
    <w:tmpl w:val="C362FD4E"/>
    <w:lvl w:ilvl="0" w:tplc="1DA836C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350317C"/>
    <w:multiLevelType w:val="hybridMultilevel"/>
    <w:tmpl w:val="3DB850E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5110E18"/>
    <w:multiLevelType w:val="hybridMultilevel"/>
    <w:tmpl w:val="CFD4A856"/>
    <w:lvl w:ilvl="0" w:tplc="661E170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83462EC"/>
    <w:multiLevelType w:val="hybridMultilevel"/>
    <w:tmpl w:val="E256B13A"/>
    <w:lvl w:ilvl="0" w:tplc="AA3AF5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C583E34"/>
    <w:multiLevelType w:val="hybridMultilevel"/>
    <w:tmpl w:val="0526C95A"/>
    <w:lvl w:ilvl="0" w:tplc="3CD4DC3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D646EFB"/>
    <w:multiLevelType w:val="hybridMultilevel"/>
    <w:tmpl w:val="0FC2DE4E"/>
    <w:lvl w:ilvl="0" w:tplc="1B7021EE">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7">
    <w:nsid w:val="41E10D31"/>
    <w:multiLevelType w:val="hybridMultilevel"/>
    <w:tmpl w:val="0BA62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2D70262"/>
    <w:multiLevelType w:val="hybridMultilevel"/>
    <w:tmpl w:val="5C70B52E"/>
    <w:lvl w:ilvl="0" w:tplc="17D00FF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9B325C5"/>
    <w:multiLevelType w:val="hybridMultilevel"/>
    <w:tmpl w:val="5ED45D0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B844D6F"/>
    <w:multiLevelType w:val="hybridMultilevel"/>
    <w:tmpl w:val="4FDAB430"/>
    <w:lvl w:ilvl="0" w:tplc="11F6680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DA574B4"/>
    <w:multiLevelType w:val="hybridMultilevel"/>
    <w:tmpl w:val="7D5225C8"/>
    <w:lvl w:ilvl="0" w:tplc="EC749F6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EF60642"/>
    <w:multiLevelType w:val="hybridMultilevel"/>
    <w:tmpl w:val="BB482F28"/>
    <w:lvl w:ilvl="0" w:tplc="887EB87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2640CBA"/>
    <w:multiLevelType w:val="hybridMultilevel"/>
    <w:tmpl w:val="BB0414FC"/>
    <w:lvl w:ilvl="0" w:tplc="8C9484F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44E7F4C"/>
    <w:multiLevelType w:val="hybridMultilevel"/>
    <w:tmpl w:val="ED4079A4"/>
    <w:lvl w:ilvl="0" w:tplc="E7F4114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4737CF8"/>
    <w:multiLevelType w:val="hybridMultilevel"/>
    <w:tmpl w:val="0164D8A2"/>
    <w:lvl w:ilvl="0" w:tplc="41220DD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91C49EA"/>
    <w:multiLevelType w:val="hybridMultilevel"/>
    <w:tmpl w:val="E488BF10"/>
    <w:lvl w:ilvl="0" w:tplc="82D21868">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5A8B532E"/>
    <w:multiLevelType w:val="hybridMultilevel"/>
    <w:tmpl w:val="9D542F92"/>
    <w:lvl w:ilvl="0" w:tplc="7690DAEE">
      <w:start w:val="1"/>
      <w:numFmt w:val="upperRoman"/>
      <w:lvlText w:val="%1."/>
      <w:lvlJc w:val="right"/>
      <w:pPr>
        <w:ind w:left="108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5B3A0655"/>
    <w:multiLevelType w:val="hybridMultilevel"/>
    <w:tmpl w:val="53ECDB26"/>
    <w:lvl w:ilvl="0" w:tplc="DA26732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5F994BA7"/>
    <w:multiLevelType w:val="hybridMultilevel"/>
    <w:tmpl w:val="5E5EC240"/>
    <w:lvl w:ilvl="0" w:tplc="C3E4976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0B54326"/>
    <w:multiLevelType w:val="hybridMultilevel"/>
    <w:tmpl w:val="1FC89630"/>
    <w:lvl w:ilvl="0" w:tplc="1CA09A2A">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35A4C90"/>
    <w:multiLevelType w:val="hybridMultilevel"/>
    <w:tmpl w:val="B25ACC38"/>
    <w:lvl w:ilvl="0" w:tplc="C7128A0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63B97578"/>
    <w:multiLevelType w:val="hybridMultilevel"/>
    <w:tmpl w:val="36642518"/>
    <w:lvl w:ilvl="0" w:tplc="600897CA">
      <w:start w:val="1"/>
      <w:numFmt w:val="upperRoman"/>
      <w:lvlText w:val="%1."/>
      <w:lvlJc w:val="right"/>
      <w:pPr>
        <w:ind w:left="1004" w:hanging="360"/>
      </w:pPr>
      <w:rPr>
        <w:b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3">
    <w:nsid w:val="64431B2C"/>
    <w:multiLevelType w:val="hybridMultilevel"/>
    <w:tmpl w:val="E536033A"/>
    <w:lvl w:ilvl="0" w:tplc="0060A8DA">
      <w:start w:val="1"/>
      <w:numFmt w:val="upperRoman"/>
      <w:lvlText w:val="%1."/>
      <w:lvlJc w:val="left"/>
      <w:pPr>
        <w:ind w:left="1191" w:hanging="720"/>
      </w:pPr>
      <w:rPr>
        <w:rFonts w:hint="default"/>
        <w:b/>
        <w:color w:val="auto"/>
      </w:rPr>
    </w:lvl>
    <w:lvl w:ilvl="1" w:tplc="080A0019" w:tentative="1">
      <w:start w:val="1"/>
      <w:numFmt w:val="lowerLetter"/>
      <w:lvlText w:val="%2."/>
      <w:lvlJc w:val="left"/>
      <w:pPr>
        <w:ind w:left="1551" w:hanging="360"/>
      </w:pPr>
    </w:lvl>
    <w:lvl w:ilvl="2" w:tplc="080A001B" w:tentative="1">
      <w:start w:val="1"/>
      <w:numFmt w:val="lowerRoman"/>
      <w:lvlText w:val="%3."/>
      <w:lvlJc w:val="right"/>
      <w:pPr>
        <w:ind w:left="2271" w:hanging="180"/>
      </w:pPr>
    </w:lvl>
    <w:lvl w:ilvl="3" w:tplc="080A000F" w:tentative="1">
      <w:start w:val="1"/>
      <w:numFmt w:val="decimal"/>
      <w:lvlText w:val="%4."/>
      <w:lvlJc w:val="left"/>
      <w:pPr>
        <w:ind w:left="2991" w:hanging="360"/>
      </w:pPr>
    </w:lvl>
    <w:lvl w:ilvl="4" w:tplc="080A0019" w:tentative="1">
      <w:start w:val="1"/>
      <w:numFmt w:val="lowerLetter"/>
      <w:lvlText w:val="%5."/>
      <w:lvlJc w:val="left"/>
      <w:pPr>
        <w:ind w:left="3711" w:hanging="360"/>
      </w:pPr>
    </w:lvl>
    <w:lvl w:ilvl="5" w:tplc="080A001B" w:tentative="1">
      <w:start w:val="1"/>
      <w:numFmt w:val="lowerRoman"/>
      <w:lvlText w:val="%6."/>
      <w:lvlJc w:val="right"/>
      <w:pPr>
        <w:ind w:left="4431" w:hanging="180"/>
      </w:pPr>
    </w:lvl>
    <w:lvl w:ilvl="6" w:tplc="080A000F" w:tentative="1">
      <w:start w:val="1"/>
      <w:numFmt w:val="decimal"/>
      <w:lvlText w:val="%7."/>
      <w:lvlJc w:val="left"/>
      <w:pPr>
        <w:ind w:left="5151" w:hanging="360"/>
      </w:pPr>
    </w:lvl>
    <w:lvl w:ilvl="7" w:tplc="080A0019" w:tentative="1">
      <w:start w:val="1"/>
      <w:numFmt w:val="lowerLetter"/>
      <w:lvlText w:val="%8."/>
      <w:lvlJc w:val="left"/>
      <w:pPr>
        <w:ind w:left="5871" w:hanging="360"/>
      </w:pPr>
    </w:lvl>
    <w:lvl w:ilvl="8" w:tplc="080A001B" w:tentative="1">
      <w:start w:val="1"/>
      <w:numFmt w:val="lowerRoman"/>
      <w:lvlText w:val="%9."/>
      <w:lvlJc w:val="right"/>
      <w:pPr>
        <w:ind w:left="6591" w:hanging="180"/>
      </w:pPr>
    </w:lvl>
  </w:abstractNum>
  <w:abstractNum w:abstractNumId="44">
    <w:nsid w:val="678D5CC4"/>
    <w:multiLevelType w:val="hybridMultilevel"/>
    <w:tmpl w:val="275A1A5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6A7C7533"/>
    <w:multiLevelType w:val="hybridMultilevel"/>
    <w:tmpl w:val="667E6096"/>
    <w:lvl w:ilvl="0" w:tplc="B2EC9CA2">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6B4C1459"/>
    <w:multiLevelType w:val="hybridMultilevel"/>
    <w:tmpl w:val="5DD04E5C"/>
    <w:lvl w:ilvl="0" w:tplc="A358ECD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6DB80CA6"/>
    <w:multiLevelType w:val="hybridMultilevel"/>
    <w:tmpl w:val="D7045510"/>
    <w:lvl w:ilvl="0" w:tplc="D5E2CAE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6E8B299C"/>
    <w:multiLevelType w:val="hybridMultilevel"/>
    <w:tmpl w:val="2C06716C"/>
    <w:lvl w:ilvl="0" w:tplc="DF58F37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70897DAD"/>
    <w:multiLevelType w:val="hybridMultilevel"/>
    <w:tmpl w:val="2C74D74C"/>
    <w:lvl w:ilvl="0" w:tplc="582CF0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71482320"/>
    <w:multiLevelType w:val="hybridMultilevel"/>
    <w:tmpl w:val="2188A9EE"/>
    <w:lvl w:ilvl="0" w:tplc="90023D0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74896D5A"/>
    <w:multiLevelType w:val="hybridMultilevel"/>
    <w:tmpl w:val="CF663748"/>
    <w:lvl w:ilvl="0" w:tplc="3B0CA88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75CE2C26"/>
    <w:multiLevelType w:val="hybridMultilevel"/>
    <w:tmpl w:val="D8082E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77530897"/>
    <w:multiLevelType w:val="hybridMultilevel"/>
    <w:tmpl w:val="C20CCDD2"/>
    <w:lvl w:ilvl="0" w:tplc="96E66272">
      <w:start w:val="1"/>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4">
    <w:nsid w:val="78301E73"/>
    <w:multiLevelType w:val="hybridMultilevel"/>
    <w:tmpl w:val="677C87D2"/>
    <w:lvl w:ilvl="0" w:tplc="19788B7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79B4457A"/>
    <w:multiLevelType w:val="hybridMultilevel"/>
    <w:tmpl w:val="71427178"/>
    <w:lvl w:ilvl="0" w:tplc="9E84A9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7EA00DA0"/>
    <w:multiLevelType w:val="hybridMultilevel"/>
    <w:tmpl w:val="746E2D50"/>
    <w:lvl w:ilvl="0" w:tplc="C4629AC4">
      <w:start w:val="1"/>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7F355658"/>
    <w:multiLevelType w:val="hybridMultilevel"/>
    <w:tmpl w:val="386856CC"/>
    <w:lvl w:ilvl="0" w:tplc="60109AFC">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38"/>
  </w:num>
  <w:num w:numId="2">
    <w:abstractNumId w:val="19"/>
  </w:num>
  <w:num w:numId="3">
    <w:abstractNumId w:val="24"/>
  </w:num>
  <w:num w:numId="4">
    <w:abstractNumId w:val="43"/>
  </w:num>
  <w:num w:numId="5">
    <w:abstractNumId w:val="8"/>
  </w:num>
  <w:num w:numId="6">
    <w:abstractNumId w:val="11"/>
  </w:num>
  <w:num w:numId="7">
    <w:abstractNumId w:val="16"/>
  </w:num>
  <w:num w:numId="8">
    <w:abstractNumId w:val="6"/>
  </w:num>
  <w:num w:numId="9">
    <w:abstractNumId w:val="53"/>
  </w:num>
  <w:num w:numId="10">
    <w:abstractNumId w:val="57"/>
  </w:num>
  <w:num w:numId="11">
    <w:abstractNumId w:val="18"/>
  </w:num>
  <w:num w:numId="12">
    <w:abstractNumId w:val="45"/>
  </w:num>
  <w:num w:numId="13">
    <w:abstractNumId w:val="2"/>
  </w:num>
  <w:num w:numId="14">
    <w:abstractNumId w:val="46"/>
  </w:num>
  <w:num w:numId="15">
    <w:abstractNumId w:val="1"/>
  </w:num>
  <w:num w:numId="16">
    <w:abstractNumId w:val="48"/>
  </w:num>
  <w:num w:numId="17">
    <w:abstractNumId w:val="17"/>
  </w:num>
  <w:num w:numId="18">
    <w:abstractNumId w:val="55"/>
  </w:num>
  <w:num w:numId="19">
    <w:abstractNumId w:val="31"/>
  </w:num>
  <w:num w:numId="20">
    <w:abstractNumId w:val="20"/>
  </w:num>
  <w:num w:numId="21">
    <w:abstractNumId w:val="12"/>
  </w:num>
  <w:num w:numId="22">
    <w:abstractNumId w:val="33"/>
  </w:num>
  <w:num w:numId="23">
    <w:abstractNumId w:val="9"/>
  </w:num>
  <w:num w:numId="24">
    <w:abstractNumId w:val="21"/>
  </w:num>
  <w:num w:numId="25">
    <w:abstractNumId w:val="7"/>
  </w:num>
  <w:num w:numId="26">
    <w:abstractNumId w:val="51"/>
  </w:num>
  <w:num w:numId="27">
    <w:abstractNumId w:val="54"/>
  </w:num>
  <w:num w:numId="28">
    <w:abstractNumId w:val="56"/>
  </w:num>
  <w:num w:numId="29">
    <w:abstractNumId w:val="30"/>
  </w:num>
  <w:num w:numId="30">
    <w:abstractNumId w:val="15"/>
  </w:num>
  <w:num w:numId="31">
    <w:abstractNumId w:val="49"/>
  </w:num>
  <w:num w:numId="32">
    <w:abstractNumId w:val="40"/>
  </w:num>
  <w:num w:numId="33">
    <w:abstractNumId w:val="23"/>
  </w:num>
  <w:num w:numId="34">
    <w:abstractNumId w:val="47"/>
  </w:num>
  <w:num w:numId="35">
    <w:abstractNumId w:val="27"/>
  </w:num>
  <w:num w:numId="36">
    <w:abstractNumId w:val="34"/>
  </w:num>
  <w:num w:numId="37">
    <w:abstractNumId w:val="26"/>
  </w:num>
  <w:num w:numId="38">
    <w:abstractNumId w:val="35"/>
  </w:num>
  <w:num w:numId="39">
    <w:abstractNumId w:val="14"/>
  </w:num>
  <w:num w:numId="40">
    <w:abstractNumId w:val="39"/>
  </w:num>
  <w:num w:numId="41">
    <w:abstractNumId w:val="13"/>
  </w:num>
  <w:num w:numId="42">
    <w:abstractNumId w:val="0"/>
  </w:num>
  <w:num w:numId="43">
    <w:abstractNumId w:val="25"/>
  </w:num>
  <w:num w:numId="44">
    <w:abstractNumId w:val="50"/>
  </w:num>
  <w:num w:numId="45">
    <w:abstractNumId w:val="4"/>
  </w:num>
  <w:num w:numId="46">
    <w:abstractNumId w:val="32"/>
  </w:num>
  <w:num w:numId="47">
    <w:abstractNumId w:val="10"/>
  </w:num>
  <w:num w:numId="48">
    <w:abstractNumId w:val="42"/>
  </w:num>
  <w:num w:numId="49">
    <w:abstractNumId w:val="52"/>
  </w:num>
  <w:num w:numId="50">
    <w:abstractNumId w:val="36"/>
  </w:num>
  <w:num w:numId="51">
    <w:abstractNumId w:val="28"/>
  </w:num>
  <w:num w:numId="52">
    <w:abstractNumId w:val="29"/>
  </w:num>
  <w:num w:numId="53">
    <w:abstractNumId w:val="22"/>
  </w:num>
  <w:num w:numId="54">
    <w:abstractNumId w:val="5"/>
  </w:num>
  <w:num w:numId="55">
    <w:abstractNumId w:val="44"/>
  </w:num>
  <w:num w:numId="56">
    <w:abstractNumId w:val="41"/>
  </w:num>
  <w:num w:numId="57">
    <w:abstractNumId w:val="37"/>
  </w:num>
  <w:num w:numId="58">
    <w:abstractNumId w:val="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845"/>
    <w:rsid w:val="000172C4"/>
    <w:rsid w:val="00022E7E"/>
    <w:rsid w:val="000375D0"/>
    <w:rsid w:val="00044074"/>
    <w:rsid w:val="00046269"/>
    <w:rsid w:val="00073199"/>
    <w:rsid w:val="0007323C"/>
    <w:rsid w:val="00086ED3"/>
    <w:rsid w:val="000960ED"/>
    <w:rsid w:val="000A0163"/>
    <w:rsid w:val="000A5208"/>
    <w:rsid w:val="000B1E08"/>
    <w:rsid w:val="000C1C54"/>
    <w:rsid w:val="000D666B"/>
    <w:rsid w:val="0010063B"/>
    <w:rsid w:val="00112CE0"/>
    <w:rsid w:val="00113F4C"/>
    <w:rsid w:val="00115767"/>
    <w:rsid w:val="00115E03"/>
    <w:rsid w:val="00120B5E"/>
    <w:rsid w:val="00124AA7"/>
    <w:rsid w:val="00127B89"/>
    <w:rsid w:val="00150455"/>
    <w:rsid w:val="00152A20"/>
    <w:rsid w:val="00172610"/>
    <w:rsid w:val="00176125"/>
    <w:rsid w:val="001965CA"/>
    <w:rsid w:val="001966B8"/>
    <w:rsid w:val="00197205"/>
    <w:rsid w:val="001D43BF"/>
    <w:rsid w:val="001F67BD"/>
    <w:rsid w:val="00211740"/>
    <w:rsid w:val="00216372"/>
    <w:rsid w:val="00225F9B"/>
    <w:rsid w:val="0023109E"/>
    <w:rsid w:val="00232DA0"/>
    <w:rsid w:val="00247B95"/>
    <w:rsid w:val="00256A2F"/>
    <w:rsid w:val="002572E7"/>
    <w:rsid w:val="00270F1A"/>
    <w:rsid w:val="00293C1C"/>
    <w:rsid w:val="0029651D"/>
    <w:rsid w:val="002F2D71"/>
    <w:rsid w:val="00301AB4"/>
    <w:rsid w:val="00306656"/>
    <w:rsid w:val="00337CF8"/>
    <w:rsid w:val="003461A3"/>
    <w:rsid w:val="00377ADC"/>
    <w:rsid w:val="0038191F"/>
    <w:rsid w:val="00383D32"/>
    <w:rsid w:val="00396DC1"/>
    <w:rsid w:val="003A39DC"/>
    <w:rsid w:val="003B4BE0"/>
    <w:rsid w:val="003B7F13"/>
    <w:rsid w:val="003C51BF"/>
    <w:rsid w:val="003E486A"/>
    <w:rsid w:val="003E5883"/>
    <w:rsid w:val="00404F4B"/>
    <w:rsid w:val="00407847"/>
    <w:rsid w:val="00416C61"/>
    <w:rsid w:val="004325BE"/>
    <w:rsid w:val="004376DD"/>
    <w:rsid w:val="00446B6E"/>
    <w:rsid w:val="0045104A"/>
    <w:rsid w:val="004550D0"/>
    <w:rsid w:val="004552B8"/>
    <w:rsid w:val="00455B89"/>
    <w:rsid w:val="00456349"/>
    <w:rsid w:val="00471CBD"/>
    <w:rsid w:val="00495A4A"/>
    <w:rsid w:val="004B5070"/>
    <w:rsid w:val="004C0E46"/>
    <w:rsid w:val="004C1AC1"/>
    <w:rsid w:val="004E4290"/>
    <w:rsid w:val="004F320B"/>
    <w:rsid w:val="005036AD"/>
    <w:rsid w:val="005052B8"/>
    <w:rsid w:val="00507144"/>
    <w:rsid w:val="005403CA"/>
    <w:rsid w:val="00542406"/>
    <w:rsid w:val="005438F4"/>
    <w:rsid w:val="005503F4"/>
    <w:rsid w:val="00556E1D"/>
    <w:rsid w:val="00562502"/>
    <w:rsid w:val="005A7F87"/>
    <w:rsid w:val="005B45A6"/>
    <w:rsid w:val="005E0778"/>
    <w:rsid w:val="00610017"/>
    <w:rsid w:val="006160FE"/>
    <w:rsid w:val="00631618"/>
    <w:rsid w:val="00631931"/>
    <w:rsid w:val="00631F74"/>
    <w:rsid w:val="00634FAB"/>
    <w:rsid w:val="006526E7"/>
    <w:rsid w:val="00654CFF"/>
    <w:rsid w:val="00661BAC"/>
    <w:rsid w:val="006655E1"/>
    <w:rsid w:val="006A60FB"/>
    <w:rsid w:val="006B2891"/>
    <w:rsid w:val="006C2442"/>
    <w:rsid w:val="006C4E99"/>
    <w:rsid w:val="006E015B"/>
    <w:rsid w:val="006E1D2B"/>
    <w:rsid w:val="00712344"/>
    <w:rsid w:val="00741CA3"/>
    <w:rsid w:val="00742CD1"/>
    <w:rsid w:val="007609A5"/>
    <w:rsid w:val="007638B2"/>
    <w:rsid w:val="00777BD1"/>
    <w:rsid w:val="00794BF0"/>
    <w:rsid w:val="007A4994"/>
    <w:rsid w:val="007C0793"/>
    <w:rsid w:val="007C6F76"/>
    <w:rsid w:val="007E4719"/>
    <w:rsid w:val="007F3F8A"/>
    <w:rsid w:val="00806B14"/>
    <w:rsid w:val="00834648"/>
    <w:rsid w:val="00837D9E"/>
    <w:rsid w:val="00843349"/>
    <w:rsid w:val="00856800"/>
    <w:rsid w:val="00857658"/>
    <w:rsid w:val="00863531"/>
    <w:rsid w:val="008850DC"/>
    <w:rsid w:val="0088717F"/>
    <w:rsid w:val="008B2D77"/>
    <w:rsid w:val="008B6F87"/>
    <w:rsid w:val="008E7167"/>
    <w:rsid w:val="008E7D05"/>
    <w:rsid w:val="00921A2C"/>
    <w:rsid w:val="009254F7"/>
    <w:rsid w:val="00931430"/>
    <w:rsid w:val="00955584"/>
    <w:rsid w:val="00974E74"/>
    <w:rsid w:val="0098144A"/>
    <w:rsid w:val="009A362C"/>
    <w:rsid w:val="009B4425"/>
    <w:rsid w:val="009B651F"/>
    <w:rsid w:val="009B6BED"/>
    <w:rsid w:val="009B725E"/>
    <w:rsid w:val="009D2FD9"/>
    <w:rsid w:val="009F6748"/>
    <w:rsid w:val="00A35E8B"/>
    <w:rsid w:val="00A43B33"/>
    <w:rsid w:val="00A7275F"/>
    <w:rsid w:val="00A967B2"/>
    <w:rsid w:val="00AA324E"/>
    <w:rsid w:val="00AB5583"/>
    <w:rsid w:val="00AB5AA5"/>
    <w:rsid w:val="00AB63A5"/>
    <w:rsid w:val="00AC16F8"/>
    <w:rsid w:val="00AC5547"/>
    <w:rsid w:val="00AD5BE3"/>
    <w:rsid w:val="00AD5DE5"/>
    <w:rsid w:val="00B04680"/>
    <w:rsid w:val="00B067E3"/>
    <w:rsid w:val="00B21D47"/>
    <w:rsid w:val="00B2363B"/>
    <w:rsid w:val="00B274C1"/>
    <w:rsid w:val="00B35F21"/>
    <w:rsid w:val="00B3769B"/>
    <w:rsid w:val="00B422BC"/>
    <w:rsid w:val="00B51416"/>
    <w:rsid w:val="00B639C0"/>
    <w:rsid w:val="00B65832"/>
    <w:rsid w:val="00B666B3"/>
    <w:rsid w:val="00B7113D"/>
    <w:rsid w:val="00B71905"/>
    <w:rsid w:val="00B762F5"/>
    <w:rsid w:val="00B8086A"/>
    <w:rsid w:val="00BA700C"/>
    <w:rsid w:val="00BC260D"/>
    <w:rsid w:val="00BD08C1"/>
    <w:rsid w:val="00BD5E48"/>
    <w:rsid w:val="00BE5D04"/>
    <w:rsid w:val="00BE7098"/>
    <w:rsid w:val="00BF3426"/>
    <w:rsid w:val="00C00DC4"/>
    <w:rsid w:val="00C14D1A"/>
    <w:rsid w:val="00C21DBC"/>
    <w:rsid w:val="00C3371C"/>
    <w:rsid w:val="00C53AC6"/>
    <w:rsid w:val="00C55C4C"/>
    <w:rsid w:val="00C6286C"/>
    <w:rsid w:val="00CA2E9F"/>
    <w:rsid w:val="00CC2F8B"/>
    <w:rsid w:val="00CC536C"/>
    <w:rsid w:val="00CF4014"/>
    <w:rsid w:val="00CF7278"/>
    <w:rsid w:val="00D12C66"/>
    <w:rsid w:val="00D23A7D"/>
    <w:rsid w:val="00D27AA0"/>
    <w:rsid w:val="00D52679"/>
    <w:rsid w:val="00D54D62"/>
    <w:rsid w:val="00D7284E"/>
    <w:rsid w:val="00D753C7"/>
    <w:rsid w:val="00D755AE"/>
    <w:rsid w:val="00DA015F"/>
    <w:rsid w:val="00DC0997"/>
    <w:rsid w:val="00DC0FDF"/>
    <w:rsid w:val="00DD64EF"/>
    <w:rsid w:val="00DF6135"/>
    <w:rsid w:val="00E120C6"/>
    <w:rsid w:val="00E15235"/>
    <w:rsid w:val="00E255E6"/>
    <w:rsid w:val="00E30797"/>
    <w:rsid w:val="00E30D1D"/>
    <w:rsid w:val="00E37800"/>
    <w:rsid w:val="00E47EA0"/>
    <w:rsid w:val="00E539D7"/>
    <w:rsid w:val="00E55492"/>
    <w:rsid w:val="00E6031D"/>
    <w:rsid w:val="00E63019"/>
    <w:rsid w:val="00E63072"/>
    <w:rsid w:val="00E725A4"/>
    <w:rsid w:val="00E86293"/>
    <w:rsid w:val="00EC7DE8"/>
    <w:rsid w:val="00EE1845"/>
    <w:rsid w:val="00EE37DC"/>
    <w:rsid w:val="00EF0612"/>
    <w:rsid w:val="00F32756"/>
    <w:rsid w:val="00F378C0"/>
    <w:rsid w:val="00FA42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D9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8C0"/>
    <w:pPr>
      <w:spacing w:after="0" w:line="240" w:lineRule="auto"/>
      <w:jc w:val="both"/>
    </w:pPr>
    <w:rPr>
      <w:rFonts w:ascii="Arial" w:eastAsia="Times New Roman" w:hAnsi="Arial" w:cs="Times New Roman"/>
      <w:sz w:val="26"/>
      <w:lang w:eastAsia="es-MX"/>
    </w:rPr>
  </w:style>
  <w:style w:type="paragraph" w:styleId="Ttulo1">
    <w:name w:val="heading 1"/>
    <w:basedOn w:val="Normal"/>
    <w:next w:val="Normal"/>
    <w:link w:val="Ttulo1Car"/>
    <w:uiPriority w:val="9"/>
    <w:qFormat/>
    <w:rsid w:val="00F378C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F378C0"/>
    <w:pPr>
      <w:keepNext/>
      <w:keepLines/>
      <w:spacing w:before="40"/>
      <w:outlineLvl w:val="1"/>
    </w:pPr>
    <w:rPr>
      <w:rFonts w:asciiTheme="majorHAnsi" w:eastAsiaTheme="majorEastAsia" w:hAnsiTheme="majorHAnsi" w:cstheme="majorBidi"/>
      <w:color w:val="365F91" w:themeColor="accent1" w:themeShade="BF"/>
      <w:szCs w:val="26"/>
    </w:rPr>
  </w:style>
  <w:style w:type="paragraph" w:styleId="Ttulo3">
    <w:name w:val="heading 3"/>
    <w:basedOn w:val="Normal"/>
    <w:next w:val="Normal"/>
    <w:link w:val="Ttulo3Car"/>
    <w:uiPriority w:val="9"/>
    <w:semiHidden/>
    <w:unhideWhenUsed/>
    <w:qFormat/>
    <w:rsid w:val="00F378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78C0"/>
    <w:rPr>
      <w:rFonts w:asciiTheme="majorHAnsi" w:eastAsiaTheme="majorEastAsia" w:hAnsiTheme="majorHAnsi" w:cstheme="majorBidi"/>
      <w:color w:val="365F91" w:themeColor="accent1" w:themeShade="BF"/>
      <w:sz w:val="32"/>
      <w:szCs w:val="32"/>
      <w:lang w:eastAsia="es-MX"/>
    </w:rPr>
  </w:style>
  <w:style w:type="character" w:customStyle="1" w:styleId="Ttulo2Car">
    <w:name w:val="Título 2 Car"/>
    <w:basedOn w:val="Fuentedeprrafopredeter"/>
    <w:link w:val="Ttulo2"/>
    <w:uiPriority w:val="9"/>
    <w:semiHidden/>
    <w:rsid w:val="00F378C0"/>
    <w:rPr>
      <w:rFonts w:asciiTheme="majorHAnsi" w:eastAsiaTheme="majorEastAsia" w:hAnsiTheme="majorHAnsi" w:cstheme="majorBidi"/>
      <w:color w:val="365F91" w:themeColor="accent1" w:themeShade="BF"/>
      <w:sz w:val="26"/>
      <w:szCs w:val="26"/>
      <w:lang w:eastAsia="es-MX"/>
    </w:rPr>
  </w:style>
  <w:style w:type="character" w:customStyle="1" w:styleId="Ttulo3Car">
    <w:name w:val="Título 3 Car"/>
    <w:basedOn w:val="Fuentedeprrafopredeter"/>
    <w:link w:val="Ttulo3"/>
    <w:uiPriority w:val="9"/>
    <w:semiHidden/>
    <w:rsid w:val="00F378C0"/>
    <w:rPr>
      <w:rFonts w:asciiTheme="majorHAnsi" w:eastAsiaTheme="majorEastAsia" w:hAnsiTheme="majorHAnsi" w:cstheme="majorBidi"/>
      <w:color w:val="243F60" w:themeColor="accent1" w:themeShade="7F"/>
      <w:sz w:val="24"/>
      <w:szCs w:val="24"/>
      <w:lang w:eastAsia="es-MX"/>
    </w:rPr>
  </w:style>
  <w:style w:type="paragraph" w:styleId="Textodeglobo">
    <w:name w:val="Balloon Text"/>
    <w:basedOn w:val="Normal"/>
    <w:link w:val="TextodegloboCar"/>
    <w:uiPriority w:val="99"/>
    <w:semiHidden/>
    <w:unhideWhenUsed/>
    <w:rsid w:val="00F378C0"/>
    <w:rPr>
      <w:rFonts w:ascii="Tahoma" w:hAnsi="Tahoma" w:cs="Tahoma"/>
      <w:sz w:val="16"/>
      <w:szCs w:val="16"/>
    </w:rPr>
  </w:style>
  <w:style w:type="character" w:customStyle="1" w:styleId="TextodegloboCar">
    <w:name w:val="Texto de globo Car"/>
    <w:basedOn w:val="Fuentedeprrafopredeter"/>
    <w:link w:val="Textodeglobo"/>
    <w:uiPriority w:val="99"/>
    <w:semiHidden/>
    <w:rsid w:val="00F378C0"/>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F378C0"/>
    <w:pPr>
      <w:tabs>
        <w:tab w:val="center" w:pos="4419"/>
        <w:tab w:val="right" w:pos="8838"/>
      </w:tabs>
      <w:jc w:val="left"/>
    </w:pPr>
    <w:rPr>
      <w:rFonts w:asciiTheme="minorHAnsi" w:eastAsiaTheme="minorHAnsi" w:hAnsiTheme="minorHAnsi" w:cstheme="minorBidi"/>
      <w:sz w:val="22"/>
      <w:lang w:eastAsia="en-US"/>
    </w:rPr>
  </w:style>
  <w:style w:type="character" w:customStyle="1" w:styleId="EncabezadoCar">
    <w:name w:val="Encabezado Car"/>
    <w:basedOn w:val="Fuentedeprrafopredeter"/>
    <w:link w:val="Encabezado"/>
    <w:uiPriority w:val="99"/>
    <w:rsid w:val="00F378C0"/>
  </w:style>
  <w:style w:type="paragraph" w:styleId="Piedepgina">
    <w:name w:val="footer"/>
    <w:basedOn w:val="Normal"/>
    <w:link w:val="PiedepginaCar"/>
    <w:uiPriority w:val="99"/>
    <w:unhideWhenUsed/>
    <w:rsid w:val="00F378C0"/>
    <w:pPr>
      <w:tabs>
        <w:tab w:val="center" w:pos="4419"/>
        <w:tab w:val="right" w:pos="8838"/>
      </w:tabs>
      <w:jc w:val="left"/>
    </w:pPr>
    <w:rPr>
      <w:rFonts w:asciiTheme="minorHAnsi" w:eastAsiaTheme="minorHAnsi" w:hAnsiTheme="minorHAnsi" w:cstheme="minorBidi"/>
      <w:sz w:val="22"/>
      <w:lang w:eastAsia="en-US"/>
    </w:rPr>
  </w:style>
  <w:style w:type="character" w:customStyle="1" w:styleId="PiedepginaCar">
    <w:name w:val="Pie de página Car"/>
    <w:basedOn w:val="Fuentedeprrafopredeter"/>
    <w:link w:val="Piedepgina"/>
    <w:uiPriority w:val="99"/>
    <w:rsid w:val="00F378C0"/>
  </w:style>
  <w:style w:type="table" w:styleId="Tablaconcuadrcula">
    <w:name w:val="Table Grid"/>
    <w:basedOn w:val="Tablanormal"/>
    <w:uiPriority w:val="59"/>
    <w:qFormat/>
    <w:rsid w:val="00F37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uiPriority w:val="1"/>
    <w:qFormat/>
    <w:rsid w:val="00F378C0"/>
    <w:pPr>
      <w:spacing w:after="0" w:line="240" w:lineRule="auto"/>
    </w:pPr>
    <w:rPr>
      <w:rFonts w:ascii="Calibri" w:eastAsia="Calibri" w:hAnsi="Calibri" w:cs="Times New Roman"/>
      <w:lang w:val="es-ES"/>
    </w:rPr>
  </w:style>
  <w:style w:type="paragraph" w:customStyle="1" w:styleId="Default">
    <w:name w:val="Default"/>
    <w:rsid w:val="00F378C0"/>
    <w:pPr>
      <w:autoSpaceDE w:val="0"/>
      <w:autoSpaceDN w:val="0"/>
      <w:adjustRightInd w:val="0"/>
      <w:spacing w:after="0" w:line="240" w:lineRule="auto"/>
    </w:pPr>
    <w:rPr>
      <w:rFonts w:ascii="Calibri" w:hAnsi="Calibri" w:cs="Calibri"/>
      <w:color w:val="000000"/>
      <w:sz w:val="24"/>
      <w:szCs w:val="24"/>
    </w:rPr>
  </w:style>
  <w:style w:type="character" w:customStyle="1" w:styleId="SinespaciadoCar">
    <w:name w:val="Sin espaciado Car"/>
    <w:link w:val="Sinespaciado"/>
    <w:uiPriority w:val="1"/>
    <w:rsid w:val="00F378C0"/>
    <w:rPr>
      <w:rFonts w:ascii="Calibri" w:eastAsia="Calibri" w:hAnsi="Calibri" w:cs="Times New Roman"/>
      <w:lang w:val="es-ES"/>
    </w:rPr>
  </w:style>
  <w:style w:type="paragraph" w:styleId="Prrafodelista">
    <w:name w:val="List Paragraph"/>
    <w:basedOn w:val="Normal"/>
    <w:uiPriority w:val="34"/>
    <w:qFormat/>
    <w:rsid w:val="00F378C0"/>
    <w:pPr>
      <w:ind w:left="720"/>
      <w:contextualSpacing/>
    </w:pPr>
  </w:style>
  <w:style w:type="paragraph" w:customStyle="1" w:styleId="Prrafodelista1">
    <w:name w:val="Párrafo de lista1"/>
    <w:basedOn w:val="Normal"/>
    <w:uiPriority w:val="34"/>
    <w:qFormat/>
    <w:rsid w:val="00F378C0"/>
    <w:pPr>
      <w:spacing w:after="200" w:line="276" w:lineRule="auto"/>
      <w:ind w:left="720"/>
      <w:contextualSpacing/>
      <w:jc w:val="left"/>
    </w:pPr>
    <w:rPr>
      <w:rFonts w:asciiTheme="minorHAnsi" w:eastAsiaTheme="minorHAnsi" w:hAnsiTheme="minorHAnsi" w:cstheme="minorBidi"/>
      <w:sz w:val="22"/>
      <w:lang w:eastAsia="en-US"/>
    </w:rPr>
  </w:style>
  <w:style w:type="paragraph" w:customStyle="1" w:styleId="Bsico">
    <w:name w:val="Básico"/>
    <w:basedOn w:val="Normal"/>
    <w:rsid w:val="00F378C0"/>
    <w:pPr>
      <w:suppressAutoHyphens/>
      <w:spacing w:line="100" w:lineRule="atLeast"/>
      <w:jc w:val="left"/>
    </w:pPr>
    <w:rPr>
      <w:rFonts w:ascii="Times New Roman" w:hAnsi="Times New Roman"/>
      <w:kern w:val="1"/>
      <w:sz w:val="20"/>
      <w:szCs w:val="20"/>
      <w:lang w:val="es-ES" w:eastAsia="ar-SA"/>
    </w:rPr>
  </w:style>
  <w:style w:type="paragraph" w:styleId="NormalWeb">
    <w:name w:val="Normal (Web)"/>
    <w:basedOn w:val="Normal"/>
    <w:uiPriority w:val="99"/>
    <w:unhideWhenUsed/>
    <w:rsid w:val="00F378C0"/>
    <w:pPr>
      <w:spacing w:before="100" w:beforeAutospacing="1" w:after="100" w:afterAutospacing="1"/>
      <w:jc w:val="left"/>
    </w:pPr>
    <w:rPr>
      <w:rFonts w:ascii="Times New Roman" w:hAnsi="Times New Roman"/>
      <w:sz w:val="24"/>
      <w:szCs w:val="24"/>
    </w:rPr>
  </w:style>
  <w:style w:type="numbering" w:customStyle="1" w:styleId="Sinlista1">
    <w:name w:val="Sin lista1"/>
    <w:next w:val="Sinlista"/>
    <w:uiPriority w:val="99"/>
    <w:semiHidden/>
    <w:unhideWhenUsed/>
    <w:rsid w:val="00F378C0"/>
  </w:style>
  <w:style w:type="character" w:customStyle="1" w:styleId="apple-converted-space">
    <w:name w:val="apple-converted-space"/>
    <w:basedOn w:val="Fuentedeprrafopredeter"/>
    <w:rsid w:val="00F378C0"/>
  </w:style>
  <w:style w:type="numbering" w:customStyle="1" w:styleId="Sinlista11">
    <w:name w:val="Sin lista11"/>
    <w:next w:val="Sinlista"/>
    <w:uiPriority w:val="99"/>
    <w:semiHidden/>
    <w:unhideWhenUsed/>
    <w:rsid w:val="00F378C0"/>
  </w:style>
  <w:style w:type="paragraph" w:styleId="Textoindependiente">
    <w:name w:val="Body Text"/>
    <w:basedOn w:val="Normal"/>
    <w:link w:val="TextoindependienteCar"/>
    <w:rsid w:val="00F378C0"/>
    <w:pPr>
      <w:widowControl w:val="0"/>
      <w:suppressAutoHyphens/>
    </w:pPr>
    <w:rPr>
      <w:spacing w:val="-3"/>
      <w:sz w:val="24"/>
      <w:szCs w:val="20"/>
      <w:lang w:val="es-ES" w:eastAsia="es-ES"/>
    </w:rPr>
  </w:style>
  <w:style w:type="character" w:customStyle="1" w:styleId="TextoindependienteCar">
    <w:name w:val="Texto independiente Car"/>
    <w:basedOn w:val="Fuentedeprrafopredeter"/>
    <w:link w:val="Textoindependiente"/>
    <w:rsid w:val="00F378C0"/>
    <w:rPr>
      <w:rFonts w:ascii="Arial" w:eastAsia="Times New Roman" w:hAnsi="Arial" w:cs="Times New Roman"/>
      <w:spacing w:val="-3"/>
      <w:sz w:val="24"/>
      <w:szCs w:val="20"/>
      <w:lang w:val="es-ES" w:eastAsia="es-ES"/>
    </w:rPr>
  </w:style>
  <w:style w:type="paragraph" w:styleId="Textoindependiente2">
    <w:name w:val="Body Text 2"/>
    <w:basedOn w:val="Normal"/>
    <w:link w:val="Textoindependiente2Car"/>
    <w:rsid w:val="00F378C0"/>
    <w:pPr>
      <w:widowControl w:val="0"/>
      <w:spacing w:after="120" w:line="480" w:lineRule="auto"/>
      <w:jc w:val="left"/>
    </w:pPr>
    <w:rPr>
      <w:rFonts w:ascii="Courier" w:hAnsi="Courier"/>
      <w:sz w:val="24"/>
      <w:szCs w:val="20"/>
      <w:lang w:val="es-ES" w:eastAsia="es-ES"/>
    </w:rPr>
  </w:style>
  <w:style w:type="character" w:customStyle="1" w:styleId="Textoindependiente2Car">
    <w:name w:val="Texto independiente 2 Car"/>
    <w:basedOn w:val="Fuentedeprrafopredeter"/>
    <w:link w:val="Textoindependiente2"/>
    <w:rsid w:val="00F378C0"/>
    <w:rPr>
      <w:rFonts w:ascii="Courier" w:eastAsia="Times New Roman" w:hAnsi="Courier" w:cs="Times New Roman"/>
      <w:sz w:val="24"/>
      <w:szCs w:val="20"/>
      <w:lang w:val="es-ES" w:eastAsia="es-ES"/>
    </w:rPr>
  </w:style>
  <w:style w:type="paragraph" w:customStyle="1" w:styleId="WW-Predeterminado">
    <w:name w:val="WW-Predeterminado"/>
    <w:rsid w:val="00F378C0"/>
    <w:pPr>
      <w:tabs>
        <w:tab w:val="left" w:pos="708"/>
      </w:tabs>
      <w:suppressAutoHyphens/>
    </w:pPr>
    <w:rPr>
      <w:rFonts w:ascii="Calibri" w:eastAsia="SimSun" w:hAnsi="Calibri" w:cs="Calibri"/>
      <w:lang w:eastAsia="zh-CN"/>
    </w:rPr>
  </w:style>
  <w:style w:type="character" w:customStyle="1" w:styleId="Fuentedeprrafopredeter2">
    <w:name w:val="Fuente de párrafo predeter.2"/>
    <w:rsid w:val="00F378C0"/>
  </w:style>
  <w:style w:type="character" w:customStyle="1" w:styleId="Fuentedeprrafopredeter1">
    <w:name w:val="Fuente de párrafo predeter.1"/>
    <w:rsid w:val="00F378C0"/>
  </w:style>
  <w:style w:type="character" w:customStyle="1" w:styleId="A6">
    <w:name w:val="A6"/>
    <w:uiPriority w:val="99"/>
    <w:rsid w:val="00F378C0"/>
    <w:rPr>
      <w:color w:val="000000"/>
      <w:sz w:val="18"/>
      <w:szCs w:val="18"/>
    </w:rPr>
  </w:style>
  <w:style w:type="character" w:styleId="Textoennegrita">
    <w:name w:val="Strong"/>
    <w:qFormat/>
    <w:rsid w:val="00F378C0"/>
    <w:rPr>
      <w:b/>
      <w:bCs/>
    </w:rPr>
  </w:style>
  <w:style w:type="paragraph" w:customStyle="1" w:styleId="Standard">
    <w:name w:val="Standard"/>
    <w:rsid w:val="00F378C0"/>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zh-CN"/>
    </w:rPr>
  </w:style>
  <w:style w:type="paragraph" w:customStyle="1" w:styleId="Predeterminado">
    <w:name w:val="Predeterminado"/>
    <w:rsid w:val="00F378C0"/>
    <w:pPr>
      <w:tabs>
        <w:tab w:val="left" w:pos="708"/>
      </w:tabs>
      <w:suppressAutoHyphens/>
    </w:pPr>
    <w:rPr>
      <w:rFonts w:ascii="Calibri" w:eastAsia="Lucida Sans Unicode" w:hAnsi="Calibri" w:cs="Times New Roman"/>
      <w:color w:val="00000A"/>
    </w:rPr>
  </w:style>
  <w:style w:type="numbering" w:customStyle="1" w:styleId="WW8Num32">
    <w:name w:val="WW8Num32"/>
    <w:basedOn w:val="Sinlista"/>
    <w:rsid w:val="00F378C0"/>
    <w:pPr>
      <w:numPr>
        <w:numId w:val="2"/>
      </w:numPr>
    </w:pPr>
  </w:style>
  <w:style w:type="paragraph" w:styleId="Sangra2detindependiente">
    <w:name w:val="Body Text Indent 2"/>
    <w:basedOn w:val="Standard"/>
    <w:link w:val="Sangra2detindependienteCar"/>
    <w:rsid w:val="00F378C0"/>
    <w:pPr>
      <w:ind w:firstLine="708"/>
      <w:jc w:val="both"/>
    </w:pPr>
    <w:rPr>
      <w:rFonts w:ascii="Tahoma" w:hAnsi="Tahoma" w:cs="Tahoma"/>
      <w:i/>
      <w:iCs/>
    </w:rPr>
  </w:style>
  <w:style w:type="character" w:customStyle="1" w:styleId="Sangra2detindependienteCar">
    <w:name w:val="Sangría 2 de t. independiente Car"/>
    <w:basedOn w:val="Fuentedeprrafopredeter"/>
    <w:link w:val="Sangra2detindependiente"/>
    <w:rsid w:val="00F378C0"/>
    <w:rPr>
      <w:rFonts w:ascii="Tahoma" w:eastAsia="Times New Roman" w:hAnsi="Tahoma" w:cs="Tahoma"/>
      <w:i/>
      <w:iCs/>
      <w:kern w:val="3"/>
      <w:sz w:val="24"/>
      <w:szCs w:val="24"/>
      <w:lang w:val="es-ES" w:eastAsia="zh-CN"/>
    </w:rPr>
  </w:style>
  <w:style w:type="paragraph" w:customStyle="1" w:styleId="western">
    <w:name w:val="western"/>
    <w:basedOn w:val="Normal"/>
    <w:rsid w:val="00F378C0"/>
    <w:pPr>
      <w:spacing w:before="280" w:after="119"/>
      <w:jc w:val="left"/>
    </w:pPr>
    <w:rPr>
      <w:rFonts w:ascii="Times New Roman" w:hAnsi="Times New Roman"/>
      <w:color w:val="000000"/>
      <w:kern w:val="1"/>
      <w:sz w:val="24"/>
      <w:szCs w:val="24"/>
      <w:lang w:eastAsia="zh-CN"/>
    </w:rPr>
  </w:style>
  <w:style w:type="character" w:styleId="Refdecomentario">
    <w:name w:val="annotation reference"/>
    <w:uiPriority w:val="99"/>
    <w:semiHidden/>
    <w:unhideWhenUsed/>
    <w:rsid w:val="00F378C0"/>
    <w:rPr>
      <w:sz w:val="16"/>
      <w:szCs w:val="16"/>
    </w:rPr>
  </w:style>
  <w:style w:type="paragraph" w:styleId="Textocomentario">
    <w:name w:val="annotation text"/>
    <w:basedOn w:val="Normal"/>
    <w:link w:val="TextocomentarioCar"/>
    <w:uiPriority w:val="99"/>
    <w:semiHidden/>
    <w:unhideWhenUsed/>
    <w:rsid w:val="00F378C0"/>
    <w:pPr>
      <w:widowControl w:val="0"/>
      <w:jc w:val="left"/>
    </w:pPr>
    <w:rPr>
      <w:rFonts w:ascii="Courier" w:hAnsi="Courier"/>
      <w:sz w:val="20"/>
      <w:szCs w:val="20"/>
      <w:lang w:val="es-ES" w:eastAsia="es-ES"/>
    </w:rPr>
  </w:style>
  <w:style w:type="character" w:customStyle="1" w:styleId="TextocomentarioCar">
    <w:name w:val="Texto comentario Car"/>
    <w:basedOn w:val="Fuentedeprrafopredeter"/>
    <w:link w:val="Textocomentario"/>
    <w:uiPriority w:val="99"/>
    <w:semiHidden/>
    <w:rsid w:val="00F378C0"/>
    <w:rPr>
      <w:rFonts w:ascii="Courier" w:eastAsia="Times New Roman" w:hAnsi="Courier"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378C0"/>
    <w:rPr>
      <w:b/>
      <w:bCs/>
    </w:rPr>
  </w:style>
  <w:style w:type="character" w:customStyle="1" w:styleId="AsuntodelcomentarioCar">
    <w:name w:val="Asunto del comentario Car"/>
    <w:basedOn w:val="TextocomentarioCar"/>
    <w:link w:val="Asuntodelcomentario"/>
    <w:uiPriority w:val="99"/>
    <w:semiHidden/>
    <w:rsid w:val="00F378C0"/>
    <w:rPr>
      <w:rFonts w:ascii="Courier" w:eastAsia="Times New Roman" w:hAnsi="Courier" w:cs="Times New Roman"/>
      <w:b/>
      <w:bCs/>
      <w:sz w:val="20"/>
      <w:szCs w:val="20"/>
      <w:lang w:val="es-ES" w:eastAsia="es-ES"/>
    </w:rPr>
  </w:style>
  <w:style w:type="character" w:customStyle="1" w:styleId="fontstyle01">
    <w:name w:val="fontstyle01"/>
    <w:basedOn w:val="Fuentedeprrafopredeter"/>
    <w:rsid w:val="00631618"/>
    <w:rPr>
      <w:rFonts w:ascii="Berlin Sans FB Demi" w:hAnsi="Berlin Sans FB Demi"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8C0"/>
    <w:pPr>
      <w:spacing w:after="0" w:line="240" w:lineRule="auto"/>
      <w:jc w:val="both"/>
    </w:pPr>
    <w:rPr>
      <w:rFonts w:ascii="Arial" w:eastAsia="Times New Roman" w:hAnsi="Arial" w:cs="Times New Roman"/>
      <w:sz w:val="26"/>
      <w:lang w:eastAsia="es-MX"/>
    </w:rPr>
  </w:style>
  <w:style w:type="paragraph" w:styleId="Ttulo1">
    <w:name w:val="heading 1"/>
    <w:basedOn w:val="Normal"/>
    <w:next w:val="Normal"/>
    <w:link w:val="Ttulo1Car"/>
    <w:uiPriority w:val="9"/>
    <w:qFormat/>
    <w:rsid w:val="00F378C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F378C0"/>
    <w:pPr>
      <w:keepNext/>
      <w:keepLines/>
      <w:spacing w:before="40"/>
      <w:outlineLvl w:val="1"/>
    </w:pPr>
    <w:rPr>
      <w:rFonts w:asciiTheme="majorHAnsi" w:eastAsiaTheme="majorEastAsia" w:hAnsiTheme="majorHAnsi" w:cstheme="majorBidi"/>
      <w:color w:val="365F91" w:themeColor="accent1" w:themeShade="BF"/>
      <w:szCs w:val="26"/>
    </w:rPr>
  </w:style>
  <w:style w:type="paragraph" w:styleId="Ttulo3">
    <w:name w:val="heading 3"/>
    <w:basedOn w:val="Normal"/>
    <w:next w:val="Normal"/>
    <w:link w:val="Ttulo3Car"/>
    <w:uiPriority w:val="9"/>
    <w:semiHidden/>
    <w:unhideWhenUsed/>
    <w:qFormat/>
    <w:rsid w:val="00F378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78C0"/>
    <w:rPr>
      <w:rFonts w:asciiTheme="majorHAnsi" w:eastAsiaTheme="majorEastAsia" w:hAnsiTheme="majorHAnsi" w:cstheme="majorBidi"/>
      <w:color w:val="365F91" w:themeColor="accent1" w:themeShade="BF"/>
      <w:sz w:val="32"/>
      <w:szCs w:val="32"/>
      <w:lang w:eastAsia="es-MX"/>
    </w:rPr>
  </w:style>
  <w:style w:type="character" w:customStyle="1" w:styleId="Ttulo2Car">
    <w:name w:val="Título 2 Car"/>
    <w:basedOn w:val="Fuentedeprrafopredeter"/>
    <w:link w:val="Ttulo2"/>
    <w:uiPriority w:val="9"/>
    <w:semiHidden/>
    <w:rsid w:val="00F378C0"/>
    <w:rPr>
      <w:rFonts w:asciiTheme="majorHAnsi" w:eastAsiaTheme="majorEastAsia" w:hAnsiTheme="majorHAnsi" w:cstheme="majorBidi"/>
      <w:color w:val="365F91" w:themeColor="accent1" w:themeShade="BF"/>
      <w:sz w:val="26"/>
      <w:szCs w:val="26"/>
      <w:lang w:eastAsia="es-MX"/>
    </w:rPr>
  </w:style>
  <w:style w:type="character" w:customStyle="1" w:styleId="Ttulo3Car">
    <w:name w:val="Título 3 Car"/>
    <w:basedOn w:val="Fuentedeprrafopredeter"/>
    <w:link w:val="Ttulo3"/>
    <w:uiPriority w:val="9"/>
    <w:semiHidden/>
    <w:rsid w:val="00F378C0"/>
    <w:rPr>
      <w:rFonts w:asciiTheme="majorHAnsi" w:eastAsiaTheme="majorEastAsia" w:hAnsiTheme="majorHAnsi" w:cstheme="majorBidi"/>
      <w:color w:val="243F60" w:themeColor="accent1" w:themeShade="7F"/>
      <w:sz w:val="24"/>
      <w:szCs w:val="24"/>
      <w:lang w:eastAsia="es-MX"/>
    </w:rPr>
  </w:style>
  <w:style w:type="paragraph" w:styleId="Textodeglobo">
    <w:name w:val="Balloon Text"/>
    <w:basedOn w:val="Normal"/>
    <w:link w:val="TextodegloboCar"/>
    <w:uiPriority w:val="99"/>
    <w:semiHidden/>
    <w:unhideWhenUsed/>
    <w:rsid w:val="00F378C0"/>
    <w:rPr>
      <w:rFonts w:ascii="Tahoma" w:hAnsi="Tahoma" w:cs="Tahoma"/>
      <w:sz w:val="16"/>
      <w:szCs w:val="16"/>
    </w:rPr>
  </w:style>
  <w:style w:type="character" w:customStyle="1" w:styleId="TextodegloboCar">
    <w:name w:val="Texto de globo Car"/>
    <w:basedOn w:val="Fuentedeprrafopredeter"/>
    <w:link w:val="Textodeglobo"/>
    <w:uiPriority w:val="99"/>
    <w:semiHidden/>
    <w:rsid w:val="00F378C0"/>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F378C0"/>
    <w:pPr>
      <w:tabs>
        <w:tab w:val="center" w:pos="4419"/>
        <w:tab w:val="right" w:pos="8838"/>
      </w:tabs>
      <w:jc w:val="left"/>
    </w:pPr>
    <w:rPr>
      <w:rFonts w:asciiTheme="minorHAnsi" w:eastAsiaTheme="minorHAnsi" w:hAnsiTheme="minorHAnsi" w:cstheme="minorBidi"/>
      <w:sz w:val="22"/>
      <w:lang w:eastAsia="en-US"/>
    </w:rPr>
  </w:style>
  <w:style w:type="character" w:customStyle="1" w:styleId="EncabezadoCar">
    <w:name w:val="Encabezado Car"/>
    <w:basedOn w:val="Fuentedeprrafopredeter"/>
    <w:link w:val="Encabezado"/>
    <w:uiPriority w:val="99"/>
    <w:rsid w:val="00F378C0"/>
  </w:style>
  <w:style w:type="paragraph" w:styleId="Piedepgina">
    <w:name w:val="footer"/>
    <w:basedOn w:val="Normal"/>
    <w:link w:val="PiedepginaCar"/>
    <w:uiPriority w:val="99"/>
    <w:unhideWhenUsed/>
    <w:rsid w:val="00F378C0"/>
    <w:pPr>
      <w:tabs>
        <w:tab w:val="center" w:pos="4419"/>
        <w:tab w:val="right" w:pos="8838"/>
      </w:tabs>
      <w:jc w:val="left"/>
    </w:pPr>
    <w:rPr>
      <w:rFonts w:asciiTheme="minorHAnsi" w:eastAsiaTheme="minorHAnsi" w:hAnsiTheme="minorHAnsi" w:cstheme="minorBidi"/>
      <w:sz w:val="22"/>
      <w:lang w:eastAsia="en-US"/>
    </w:rPr>
  </w:style>
  <w:style w:type="character" w:customStyle="1" w:styleId="PiedepginaCar">
    <w:name w:val="Pie de página Car"/>
    <w:basedOn w:val="Fuentedeprrafopredeter"/>
    <w:link w:val="Piedepgina"/>
    <w:uiPriority w:val="99"/>
    <w:rsid w:val="00F378C0"/>
  </w:style>
  <w:style w:type="table" w:styleId="Tablaconcuadrcula">
    <w:name w:val="Table Grid"/>
    <w:basedOn w:val="Tablanormal"/>
    <w:uiPriority w:val="59"/>
    <w:qFormat/>
    <w:rsid w:val="00F37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uiPriority w:val="1"/>
    <w:qFormat/>
    <w:rsid w:val="00F378C0"/>
    <w:pPr>
      <w:spacing w:after="0" w:line="240" w:lineRule="auto"/>
    </w:pPr>
    <w:rPr>
      <w:rFonts w:ascii="Calibri" w:eastAsia="Calibri" w:hAnsi="Calibri" w:cs="Times New Roman"/>
      <w:lang w:val="es-ES"/>
    </w:rPr>
  </w:style>
  <w:style w:type="paragraph" w:customStyle="1" w:styleId="Default">
    <w:name w:val="Default"/>
    <w:rsid w:val="00F378C0"/>
    <w:pPr>
      <w:autoSpaceDE w:val="0"/>
      <w:autoSpaceDN w:val="0"/>
      <w:adjustRightInd w:val="0"/>
      <w:spacing w:after="0" w:line="240" w:lineRule="auto"/>
    </w:pPr>
    <w:rPr>
      <w:rFonts w:ascii="Calibri" w:hAnsi="Calibri" w:cs="Calibri"/>
      <w:color w:val="000000"/>
      <w:sz w:val="24"/>
      <w:szCs w:val="24"/>
    </w:rPr>
  </w:style>
  <w:style w:type="character" w:customStyle="1" w:styleId="SinespaciadoCar">
    <w:name w:val="Sin espaciado Car"/>
    <w:link w:val="Sinespaciado"/>
    <w:uiPriority w:val="1"/>
    <w:rsid w:val="00F378C0"/>
    <w:rPr>
      <w:rFonts w:ascii="Calibri" w:eastAsia="Calibri" w:hAnsi="Calibri" w:cs="Times New Roman"/>
      <w:lang w:val="es-ES"/>
    </w:rPr>
  </w:style>
  <w:style w:type="paragraph" w:styleId="Prrafodelista">
    <w:name w:val="List Paragraph"/>
    <w:basedOn w:val="Normal"/>
    <w:uiPriority w:val="34"/>
    <w:qFormat/>
    <w:rsid w:val="00F378C0"/>
    <w:pPr>
      <w:ind w:left="720"/>
      <w:contextualSpacing/>
    </w:pPr>
  </w:style>
  <w:style w:type="paragraph" w:customStyle="1" w:styleId="Prrafodelista1">
    <w:name w:val="Párrafo de lista1"/>
    <w:basedOn w:val="Normal"/>
    <w:uiPriority w:val="34"/>
    <w:qFormat/>
    <w:rsid w:val="00F378C0"/>
    <w:pPr>
      <w:spacing w:after="200" w:line="276" w:lineRule="auto"/>
      <w:ind w:left="720"/>
      <w:contextualSpacing/>
      <w:jc w:val="left"/>
    </w:pPr>
    <w:rPr>
      <w:rFonts w:asciiTheme="minorHAnsi" w:eastAsiaTheme="minorHAnsi" w:hAnsiTheme="minorHAnsi" w:cstheme="minorBidi"/>
      <w:sz w:val="22"/>
      <w:lang w:eastAsia="en-US"/>
    </w:rPr>
  </w:style>
  <w:style w:type="paragraph" w:customStyle="1" w:styleId="Bsico">
    <w:name w:val="Básico"/>
    <w:basedOn w:val="Normal"/>
    <w:rsid w:val="00F378C0"/>
    <w:pPr>
      <w:suppressAutoHyphens/>
      <w:spacing w:line="100" w:lineRule="atLeast"/>
      <w:jc w:val="left"/>
    </w:pPr>
    <w:rPr>
      <w:rFonts w:ascii="Times New Roman" w:hAnsi="Times New Roman"/>
      <w:kern w:val="1"/>
      <w:sz w:val="20"/>
      <w:szCs w:val="20"/>
      <w:lang w:val="es-ES" w:eastAsia="ar-SA"/>
    </w:rPr>
  </w:style>
  <w:style w:type="paragraph" w:styleId="NormalWeb">
    <w:name w:val="Normal (Web)"/>
    <w:basedOn w:val="Normal"/>
    <w:uiPriority w:val="99"/>
    <w:unhideWhenUsed/>
    <w:rsid w:val="00F378C0"/>
    <w:pPr>
      <w:spacing w:before="100" w:beforeAutospacing="1" w:after="100" w:afterAutospacing="1"/>
      <w:jc w:val="left"/>
    </w:pPr>
    <w:rPr>
      <w:rFonts w:ascii="Times New Roman" w:hAnsi="Times New Roman"/>
      <w:sz w:val="24"/>
      <w:szCs w:val="24"/>
    </w:rPr>
  </w:style>
  <w:style w:type="numbering" w:customStyle="1" w:styleId="Sinlista1">
    <w:name w:val="Sin lista1"/>
    <w:next w:val="Sinlista"/>
    <w:uiPriority w:val="99"/>
    <w:semiHidden/>
    <w:unhideWhenUsed/>
    <w:rsid w:val="00F378C0"/>
  </w:style>
  <w:style w:type="character" w:customStyle="1" w:styleId="apple-converted-space">
    <w:name w:val="apple-converted-space"/>
    <w:basedOn w:val="Fuentedeprrafopredeter"/>
    <w:rsid w:val="00F378C0"/>
  </w:style>
  <w:style w:type="numbering" w:customStyle="1" w:styleId="Sinlista11">
    <w:name w:val="Sin lista11"/>
    <w:next w:val="Sinlista"/>
    <w:uiPriority w:val="99"/>
    <w:semiHidden/>
    <w:unhideWhenUsed/>
    <w:rsid w:val="00F378C0"/>
  </w:style>
  <w:style w:type="paragraph" w:styleId="Textoindependiente">
    <w:name w:val="Body Text"/>
    <w:basedOn w:val="Normal"/>
    <w:link w:val="TextoindependienteCar"/>
    <w:rsid w:val="00F378C0"/>
    <w:pPr>
      <w:widowControl w:val="0"/>
      <w:suppressAutoHyphens/>
    </w:pPr>
    <w:rPr>
      <w:spacing w:val="-3"/>
      <w:sz w:val="24"/>
      <w:szCs w:val="20"/>
      <w:lang w:val="es-ES" w:eastAsia="es-ES"/>
    </w:rPr>
  </w:style>
  <w:style w:type="character" w:customStyle="1" w:styleId="TextoindependienteCar">
    <w:name w:val="Texto independiente Car"/>
    <w:basedOn w:val="Fuentedeprrafopredeter"/>
    <w:link w:val="Textoindependiente"/>
    <w:rsid w:val="00F378C0"/>
    <w:rPr>
      <w:rFonts w:ascii="Arial" w:eastAsia="Times New Roman" w:hAnsi="Arial" w:cs="Times New Roman"/>
      <w:spacing w:val="-3"/>
      <w:sz w:val="24"/>
      <w:szCs w:val="20"/>
      <w:lang w:val="es-ES" w:eastAsia="es-ES"/>
    </w:rPr>
  </w:style>
  <w:style w:type="paragraph" w:styleId="Textoindependiente2">
    <w:name w:val="Body Text 2"/>
    <w:basedOn w:val="Normal"/>
    <w:link w:val="Textoindependiente2Car"/>
    <w:rsid w:val="00F378C0"/>
    <w:pPr>
      <w:widowControl w:val="0"/>
      <w:spacing w:after="120" w:line="480" w:lineRule="auto"/>
      <w:jc w:val="left"/>
    </w:pPr>
    <w:rPr>
      <w:rFonts w:ascii="Courier" w:hAnsi="Courier"/>
      <w:sz w:val="24"/>
      <w:szCs w:val="20"/>
      <w:lang w:val="es-ES" w:eastAsia="es-ES"/>
    </w:rPr>
  </w:style>
  <w:style w:type="character" w:customStyle="1" w:styleId="Textoindependiente2Car">
    <w:name w:val="Texto independiente 2 Car"/>
    <w:basedOn w:val="Fuentedeprrafopredeter"/>
    <w:link w:val="Textoindependiente2"/>
    <w:rsid w:val="00F378C0"/>
    <w:rPr>
      <w:rFonts w:ascii="Courier" w:eastAsia="Times New Roman" w:hAnsi="Courier" w:cs="Times New Roman"/>
      <w:sz w:val="24"/>
      <w:szCs w:val="20"/>
      <w:lang w:val="es-ES" w:eastAsia="es-ES"/>
    </w:rPr>
  </w:style>
  <w:style w:type="paragraph" w:customStyle="1" w:styleId="WW-Predeterminado">
    <w:name w:val="WW-Predeterminado"/>
    <w:rsid w:val="00F378C0"/>
    <w:pPr>
      <w:tabs>
        <w:tab w:val="left" w:pos="708"/>
      </w:tabs>
      <w:suppressAutoHyphens/>
    </w:pPr>
    <w:rPr>
      <w:rFonts w:ascii="Calibri" w:eastAsia="SimSun" w:hAnsi="Calibri" w:cs="Calibri"/>
      <w:lang w:eastAsia="zh-CN"/>
    </w:rPr>
  </w:style>
  <w:style w:type="character" w:customStyle="1" w:styleId="Fuentedeprrafopredeter2">
    <w:name w:val="Fuente de párrafo predeter.2"/>
    <w:rsid w:val="00F378C0"/>
  </w:style>
  <w:style w:type="character" w:customStyle="1" w:styleId="Fuentedeprrafopredeter1">
    <w:name w:val="Fuente de párrafo predeter.1"/>
    <w:rsid w:val="00F378C0"/>
  </w:style>
  <w:style w:type="character" w:customStyle="1" w:styleId="A6">
    <w:name w:val="A6"/>
    <w:uiPriority w:val="99"/>
    <w:rsid w:val="00F378C0"/>
    <w:rPr>
      <w:color w:val="000000"/>
      <w:sz w:val="18"/>
      <w:szCs w:val="18"/>
    </w:rPr>
  </w:style>
  <w:style w:type="character" w:styleId="Textoennegrita">
    <w:name w:val="Strong"/>
    <w:qFormat/>
    <w:rsid w:val="00F378C0"/>
    <w:rPr>
      <w:b/>
      <w:bCs/>
    </w:rPr>
  </w:style>
  <w:style w:type="paragraph" w:customStyle="1" w:styleId="Standard">
    <w:name w:val="Standard"/>
    <w:rsid w:val="00F378C0"/>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zh-CN"/>
    </w:rPr>
  </w:style>
  <w:style w:type="paragraph" w:customStyle="1" w:styleId="Predeterminado">
    <w:name w:val="Predeterminado"/>
    <w:rsid w:val="00F378C0"/>
    <w:pPr>
      <w:tabs>
        <w:tab w:val="left" w:pos="708"/>
      </w:tabs>
      <w:suppressAutoHyphens/>
    </w:pPr>
    <w:rPr>
      <w:rFonts w:ascii="Calibri" w:eastAsia="Lucida Sans Unicode" w:hAnsi="Calibri" w:cs="Times New Roman"/>
      <w:color w:val="00000A"/>
    </w:rPr>
  </w:style>
  <w:style w:type="numbering" w:customStyle="1" w:styleId="WW8Num32">
    <w:name w:val="WW8Num32"/>
    <w:basedOn w:val="Sinlista"/>
    <w:rsid w:val="00F378C0"/>
    <w:pPr>
      <w:numPr>
        <w:numId w:val="2"/>
      </w:numPr>
    </w:pPr>
  </w:style>
  <w:style w:type="paragraph" w:styleId="Sangra2detindependiente">
    <w:name w:val="Body Text Indent 2"/>
    <w:basedOn w:val="Standard"/>
    <w:link w:val="Sangra2detindependienteCar"/>
    <w:rsid w:val="00F378C0"/>
    <w:pPr>
      <w:ind w:firstLine="708"/>
      <w:jc w:val="both"/>
    </w:pPr>
    <w:rPr>
      <w:rFonts w:ascii="Tahoma" w:hAnsi="Tahoma" w:cs="Tahoma"/>
      <w:i/>
      <w:iCs/>
    </w:rPr>
  </w:style>
  <w:style w:type="character" w:customStyle="1" w:styleId="Sangra2detindependienteCar">
    <w:name w:val="Sangría 2 de t. independiente Car"/>
    <w:basedOn w:val="Fuentedeprrafopredeter"/>
    <w:link w:val="Sangra2detindependiente"/>
    <w:rsid w:val="00F378C0"/>
    <w:rPr>
      <w:rFonts w:ascii="Tahoma" w:eastAsia="Times New Roman" w:hAnsi="Tahoma" w:cs="Tahoma"/>
      <w:i/>
      <w:iCs/>
      <w:kern w:val="3"/>
      <w:sz w:val="24"/>
      <w:szCs w:val="24"/>
      <w:lang w:val="es-ES" w:eastAsia="zh-CN"/>
    </w:rPr>
  </w:style>
  <w:style w:type="paragraph" w:customStyle="1" w:styleId="western">
    <w:name w:val="western"/>
    <w:basedOn w:val="Normal"/>
    <w:rsid w:val="00F378C0"/>
    <w:pPr>
      <w:spacing w:before="280" w:after="119"/>
      <w:jc w:val="left"/>
    </w:pPr>
    <w:rPr>
      <w:rFonts w:ascii="Times New Roman" w:hAnsi="Times New Roman"/>
      <w:color w:val="000000"/>
      <w:kern w:val="1"/>
      <w:sz w:val="24"/>
      <w:szCs w:val="24"/>
      <w:lang w:eastAsia="zh-CN"/>
    </w:rPr>
  </w:style>
  <w:style w:type="character" w:styleId="Refdecomentario">
    <w:name w:val="annotation reference"/>
    <w:uiPriority w:val="99"/>
    <w:semiHidden/>
    <w:unhideWhenUsed/>
    <w:rsid w:val="00F378C0"/>
    <w:rPr>
      <w:sz w:val="16"/>
      <w:szCs w:val="16"/>
    </w:rPr>
  </w:style>
  <w:style w:type="paragraph" w:styleId="Textocomentario">
    <w:name w:val="annotation text"/>
    <w:basedOn w:val="Normal"/>
    <w:link w:val="TextocomentarioCar"/>
    <w:uiPriority w:val="99"/>
    <w:semiHidden/>
    <w:unhideWhenUsed/>
    <w:rsid w:val="00F378C0"/>
    <w:pPr>
      <w:widowControl w:val="0"/>
      <w:jc w:val="left"/>
    </w:pPr>
    <w:rPr>
      <w:rFonts w:ascii="Courier" w:hAnsi="Courier"/>
      <w:sz w:val="20"/>
      <w:szCs w:val="20"/>
      <w:lang w:val="es-ES" w:eastAsia="es-ES"/>
    </w:rPr>
  </w:style>
  <w:style w:type="character" w:customStyle="1" w:styleId="TextocomentarioCar">
    <w:name w:val="Texto comentario Car"/>
    <w:basedOn w:val="Fuentedeprrafopredeter"/>
    <w:link w:val="Textocomentario"/>
    <w:uiPriority w:val="99"/>
    <w:semiHidden/>
    <w:rsid w:val="00F378C0"/>
    <w:rPr>
      <w:rFonts w:ascii="Courier" w:eastAsia="Times New Roman" w:hAnsi="Courier"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378C0"/>
    <w:rPr>
      <w:b/>
      <w:bCs/>
    </w:rPr>
  </w:style>
  <w:style w:type="character" w:customStyle="1" w:styleId="AsuntodelcomentarioCar">
    <w:name w:val="Asunto del comentario Car"/>
    <w:basedOn w:val="TextocomentarioCar"/>
    <w:link w:val="Asuntodelcomentario"/>
    <w:uiPriority w:val="99"/>
    <w:semiHidden/>
    <w:rsid w:val="00F378C0"/>
    <w:rPr>
      <w:rFonts w:ascii="Courier" w:eastAsia="Times New Roman" w:hAnsi="Courier" w:cs="Times New Roman"/>
      <w:b/>
      <w:bCs/>
      <w:sz w:val="20"/>
      <w:szCs w:val="20"/>
      <w:lang w:val="es-ES" w:eastAsia="es-ES"/>
    </w:rPr>
  </w:style>
  <w:style w:type="character" w:customStyle="1" w:styleId="fontstyle01">
    <w:name w:val="fontstyle01"/>
    <w:basedOn w:val="Fuentedeprrafopredeter"/>
    <w:rsid w:val="00631618"/>
    <w:rPr>
      <w:rFonts w:ascii="Berlin Sans FB Demi" w:hAnsi="Berlin Sans FB Demi"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FED8E-67C0-4181-B714-2E853C6FA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9846</Words>
  <Characters>54159</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REGI084</dc:creator>
  <cp:lastModifiedBy>REGI084</cp:lastModifiedBy>
  <cp:revision>46</cp:revision>
  <cp:lastPrinted>2020-12-15T15:52:00Z</cp:lastPrinted>
  <dcterms:created xsi:type="dcterms:W3CDTF">2022-11-01T15:31:00Z</dcterms:created>
  <dcterms:modified xsi:type="dcterms:W3CDTF">2023-10-17T14:45:00Z</dcterms:modified>
</cp:coreProperties>
</file>